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110/2026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Miejskiej Górki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stycznia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zmieniające zarządzenie w sprawie ustalenia na rok szkolny 2026/2027 terminów przeprowadzania postępowania rekrutacyjnego i postępowania uzupełniającego, w tym terminów składania dokumentów do przedszkoli, oddziałów przedszkolnych w szkołach podstawowych i klas pierwszych szkół podstawowych oraz wzoru wniosku o przyjęcie do publicznego przedszkola, oddziału przedszkolnego w publicznej szkole podstawowej, publicznej szkoły podstawowej dla szkół i przedszkoli, dla których organem prowadzącym jest Gmina Miejska Górka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ust.1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grudnia 2016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Prawo oświatowe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( 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1043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ze zm.), §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rozporządzenia Ministra Edukacji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Nauki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przeprowadzania postępowania rekrutacyjnego oraz postępowania uzupełniającego do publicznych przedszkoli, szkół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placówek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centrów ( t.j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464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) 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załączniku nr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zarządzenia Nr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102/2026 Burmistrza Miejskiej Górki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19 stycznia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ustalenia na rok szkolny 2026/2027 terminów przeprowadzania postępowania rekrutacyjnego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postępowania uzupełniającego,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tym terminów składania dokumentów do przedszkoli, oddziałów przedszkolnych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szkołach podstawowych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klas pierwszych szkół podstawowych oraz wzoru wniosku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przyjęcie do publicznego przedszkola, oddziału przedszkolnego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publicznej szkole podstawowej, publicznej szkoły podstawowej dla szkół 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przedszkoli, dla których organem prowadzącym jest Gmina Miejska Górka wprowadza się zmiany. Po dokonaniu zmian załącznik nr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zarządzenia nr 102/2026 otrzymuje brzmienie jak załącznik nr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 niniejszego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Karol Skrzypczak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530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 do zarządzenia nr 110/2026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Burmistrza Miejskiej Górki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nazwisko – rodzica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Oświadczenie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ostatecznym wyborze szkoły podstawowej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Świadom/a odpowiedzialności karnej za złożenie fałszywego oświadczenia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1,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oświadczam, 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do publicznej wiadomości listy kandydatów zakwalifikowanych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niezakwalifikowanych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przyjęcia do klasy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publicznej szkoły podstawowej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wybieram ostatecznie dla mojego dziecka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szkołę podstawową: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podać nazwę i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adres wybranej szkoły podstawowej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realizacji obowiązku szkolnego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 2026/2027.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Czytelny podpis osoby składającej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oświadczenie</w:t>
      </w:r>
    </w:p>
    <w:sectPr>
      <w:footerReference w:type="default" r:id="rId5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ABF78B4E-226E-4D34-8358-51CF4E92FA93.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ABF78B4E-226E-4D34-8358-51CF4E92FA93.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110/2026 z dnia 30 stycznia 2026 r.</dc:title>
  <dc:subject>zmieniające zarządzenie w^sprawie ustalenia na rok szkolny 2026/2027 terminów przeprowadzania postępowania rekrutacyjnego i^postępowania uzupełniającego, w^tym terminów składania dokumentów do przedszkoli, oddziałów przedszkolnych w^szkołach podstawowych i^klas pierwszych szkół podstawowych oraz wzoru wniosku o^przyjęcie do publicznego przedszkola, oddziału przedszkolnego w^publicznej szkole podstawowej, publicznej szkoły podstawowej dla szkół i^przedszkoli, dla których organem prowadzącym jest Gmina Miejska Górka</dc:subject>
  <dc:creator>KarinaZ</dc:creator>
  <cp:lastModifiedBy>KarinaZ</cp:lastModifiedBy>
  <cp:revision>1</cp:revision>
  <dcterms:created xsi:type="dcterms:W3CDTF">2026-01-30T11:17:34Z</dcterms:created>
  <dcterms:modified xsi:type="dcterms:W3CDTF">2026-01-30T11:17:34Z</dcterms:modified>
  <cp:category>Akt prawny</cp:category>
</cp:coreProperties>
</file>