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2AF" w:rsidRDefault="00BE22AF" w:rsidP="009C2F5B">
      <w:pPr>
        <w:spacing w:before="100" w:beforeAutospacing="1" w:after="225" w:line="360" w:lineRule="auto"/>
        <w:jc w:val="center"/>
        <w:rPr>
          <w:rFonts w:ascii="Trebuchet MS" w:eastAsia="Times New Roman" w:hAnsi="Trebuchet MS" w:cs="Arial"/>
          <w:b/>
          <w:bCs/>
          <w:color w:val="000000"/>
          <w:sz w:val="24"/>
          <w:szCs w:val="24"/>
          <w:lang w:eastAsia="pl-PL"/>
        </w:rPr>
      </w:pPr>
    </w:p>
    <w:p w:rsidR="000104BB" w:rsidRDefault="000104BB" w:rsidP="009C2F5B">
      <w:pPr>
        <w:spacing w:before="100" w:beforeAutospacing="1" w:after="225" w:line="360" w:lineRule="auto"/>
        <w:jc w:val="center"/>
        <w:rPr>
          <w:rFonts w:ascii="Trebuchet MS" w:eastAsia="Times New Roman" w:hAnsi="Trebuchet MS" w:cs="Arial"/>
          <w:b/>
          <w:bCs/>
          <w:color w:val="000000"/>
          <w:sz w:val="24"/>
          <w:szCs w:val="24"/>
          <w:lang w:eastAsia="pl-PL"/>
        </w:rPr>
      </w:pPr>
      <w:r w:rsidRPr="001731FE">
        <w:rPr>
          <w:rFonts w:ascii="Trebuchet MS" w:eastAsia="Times New Roman" w:hAnsi="Trebuchet MS" w:cs="Arial"/>
          <w:b/>
          <w:bCs/>
          <w:color w:val="000000"/>
          <w:sz w:val="24"/>
          <w:szCs w:val="24"/>
          <w:lang w:eastAsia="pl-PL"/>
        </w:rPr>
        <w:t xml:space="preserve">Zasady rekrutacji </w:t>
      </w:r>
      <w:r w:rsidR="00F23462">
        <w:rPr>
          <w:rFonts w:ascii="Trebuchet MS" w:eastAsia="Times New Roman" w:hAnsi="Trebuchet MS" w:cs="Arial"/>
          <w:b/>
          <w:bCs/>
          <w:color w:val="000000"/>
          <w:sz w:val="24"/>
          <w:szCs w:val="24"/>
          <w:lang w:eastAsia="pl-PL"/>
        </w:rPr>
        <w:t xml:space="preserve">i rekrutacji uzupełniającej </w:t>
      </w:r>
      <w:r w:rsidRPr="001731FE">
        <w:rPr>
          <w:rFonts w:ascii="Trebuchet MS" w:eastAsia="Times New Roman" w:hAnsi="Trebuchet MS" w:cs="Arial"/>
          <w:b/>
          <w:bCs/>
          <w:color w:val="000000"/>
          <w:sz w:val="24"/>
          <w:szCs w:val="24"/>
          <w:lang w:eastAsia="pl-PL"/>
        </w:rPr>
        <w:t xml:space="preserve">do </w:t>
      </w:r>
      <w:r w:rsidR="00B121F1" w:rsidRPr="001731FE">
        <w:rPr>
          <w:rFonts w:ascii="Trebuchet MS" w:eastAsia="Times New Roman" w:hAnsi="Trebuchet MS" w:cs="Arial"/>
          <w:b/>
          <w:bCs/>
          <w:color w:val="000000"/>
          <w:sz w:val="24"/>
          <w:szCs w:val="24"/>
          <w:lang w:eastAsia="pl-PL"/>
        </w:rPr>
        <w:t xml:space="preserve">publicznych </w:t>
      </w:r>
      <w:r w:rsidRPr="001731FE">
        <w:rPr>
          <w:rFonts w:ascii="Trebuchet MS" w:eastAsia="Times New Roman" w:hAnsi="Trebuchet MS" w:cs="Arial"/>
          <w:b/>
          <w:bCs/>
          <w:color w:val="000000"/>
          <w:sz w:val="24"/>
          <w:szCs w:val="24"/>
          <w:lang w:eastAsia="pl-PL"/>
        </w:rPr>
        <w:t xml:space="preserve">przedszkoli </w:t>
      </w:r>
      <w:r w:rsidR="001731FE">
        <w:rPr>
          <w:rFonts w:ascii="Trebuchet MS" w:eastAsia="Times New Roman" w:hAnsi="Trebuchet MS" w:cs="Arial"/>
          <w:b/>
          <w:bCs/>
          <w:color w:val="000000"/>
          <w:sz w:val="24"/>
          <w:szCs w:val="24"/>
          <w:lang w:eastAsia="pl-PL"/>
        </w:rPr>
        <w:br/>
      </w:r>
      <w:r w:rsidRPr="001731FE">
        <w:rPr>
          <w:rFonts w:ascii="Trebuchet MS" w:eastAsia="Times New Roman" w:hAnsi="Trebuchet MS" w:cs="Arial"/>
          <w:b/>
          <w:bCs/>
          <w:color w:val="000000"/>
          <w:sz w:val="24"/>
          <w:szCs w:val="24"/>
          <w:lang w:eastAsia="pl-PL"/>
        </w:rPr>
        <w:t xml:space="preserve">oraz oddziałów przedszkolnych w </w:t>
      </w:r>
      <w:r w:rsidR="00B121F1">
        <w:rPr>
          <w:rFonts w:ascii="Trebuchet MS" w:eastAsia="Times New Roman" w:hAnsi="Trebuchet MS" w:cs="Arial"/>
          <w:b/>
          <w:bCs/>
          <w:color w:val="000000"/>
          <w:sz w:val="24"/>
          <w:szCs w:val="24"/>
          <w:lang w:eastAsia="pl-PL"/>
        </w:rPr>
        <w:t xml:space="preserve">publicznych </w:t>
      </w:r>
      <w:r w:rsidRPr="001731FE">
        <w:rPr>
          <w:rFonts w:ascii="Trebuchet MS" w:eastAsia="Times New Roman" w:hAnsi="Trebuchet MS" w:cs="Arial"/>
          <w:b/>
          <w:bCs/>
          <w:color w:val="000000"/>
          <w:sz w:val="24"/>
          <w:szCs w:val="24"/>
          <w:lang w:eastAsia="pl-PL"/>
        </w:rPr>
        <w:t xml:space="preserve">szkołach podstawowych </w:t>
      </w:r>
      <w:r w:rsidR="00B121F1">
        <w:rPr>
          <w:rFonts w:ascii="Trebuchet MS" w:eastAsia="Times New Roman" w:hAnsi="Trebuchet MS" w:cs="Arial"/>
          <w:b/>
          <w:bCs/>
          <w:color w:val="000000"/>
          <w:sz w:val="24"/>
          <w:szCs w:val="24"/>
          <w:lang w:eastAsia="pl-PL"/>
        </w:rPr>
        <w:br/>
      </w:r>
      <w:r w:rsidR="009C2F5B">
        <w:rPr>
          <w:rFonts w:ascii="Trebuchet MS" w:eastAsia="Times New Roman" w:hAnsi="Trebuchet MS" w:cs="Arial"/>
          <w:b/>
          <w:bCs/>
          <w:color w:val="000000"/>
          <w:sz w:val="24"/>
          <w:szCs w:val="24"/>
          <w:lang w:eastAsia="pl-PL"/>
        </w:rPr>
        <w:t>w Rudzie Śląskiej</w:t>
      </w:r>
      <w:r w:rsidR="00125B97">
        <w:rPr>
          <w:rFonts w:ascii="Trebuchet MS" w:eastAsia="Times New Roman" w:hAnsi="Trebuchet MS" w:cs="Arial"/>
          <w:b/>
          <w:bCs/>
          <w:color w:val="000000"/>
          <w:sz w:val="24"/>
          <w:szCs w:val="24"/>
          <w:lang w:eastAsia="pl-PL"/>
        </w:rPr>
        <w:t xml:space="preserve"> </w:t>
      </w:r>
      <w:r w:rsidRPr="001731FE">
        <w:rPr>
          <w:rFonts w:ascii="Trebuchet MS" w:eastAsia="Times New Roman" w:hAnsi="Trebuchet MS" w:cs="Arial"/>
          <w:b/>
          <w:bCs/>
          <w:color w:val="000000"/>
          <w:sz w:val="24"/>
          <w:szCs w:val="24"/>
          <w:lang w:eastAsia="pl-PL"/>
        </w:rPr>
        <w:t>na rok szkolny 202</w:t>
      </w:r>
      <w:r w:rsidR="00C179D3">
        <w:rPr>
          <w:rFonts w:ascii="Trebuchet MS" w:eastAsia="Times New Roman" w:hAnsi="Trebuchet MS" w:cs="Arial"/>
          <w:b/>
          <w:bCs/>
          <w:color w:val="000000"/>
          <w:sz w:val="24"/>
          <w:szCs w:val="24"/>
          <w:lang w:eastAsia="pl-PL"/>
        </w:rPr>
        <w:t>4</w:t>
      </w:r>
      <w:r w:rsidRPr="001731FE">
        <w:rPr>
          <w:rFonts w:ascii="Trebuchet MS" w:eastAsia="Times New Roman" w:hAnsi="Trebuchet MS" w:cs="Arial"/>
          <w:b/>
          <w:bCs/>
          <w:color w:val="000000"/>
          <w:sz w:val="24"/>
          <w:szCs w:val="24"/>
          <w:lang w:eastAsia="pl-PL"/>
        </w:rPr>
        <w:t>/202</w:t>
      </w:r>
      <w:r w:rsidR="00C179D3">
        <w:rPr>
          <w:rFonts w:ascii="Trebuchet MS" w:eastAsia="Times New Roman" w:hAnsi="Trebuchet MS" w:cs="Arial"/>
          <w:b/>
          <w:bCs/>
          <w:color w:val="000000"/>
          <w:sz w:val="24"/>
          <w:szCs w:val="24"/>
          <w:lang w:eastAsia="pl-PL"/>
        </w:rPr>
        <w:t>5</w:t>
      </w:r>
    </w:p>
    <w:p w:rsidR="009C2F5B" w:rsidRDefault="009C2F5B" w:rsidP="000104BB">
      <w:pPr>
        <w:spacing w:before="100" w:beforeAutospacing="1" w:after="225" w:line="240" w:lineRule="auto"/>
        <w:jc w:val="center"/>
        <w:rPr>
          <w:rFonts w:ascii="Trebuchet MS" w:eastAsia="Times New Roman" w:hAnsi="Trebuchet MS" w:cs="Tahoma"/>
          <w:color w:val="000000"/>
          <w:sz w:val="24"/>
          <w:szCs w:val="24"/>
          <w:lang w:eastAsia="pl-PL"/>
        </w:rPr>
      </w:pPr>
    </w:p>
    <w:p w:rsidR="0087358E" w:rsidRPr="004D7518" w:rsidRDefault="00B46CD1" w:rsidP="004D7518">
      <w:pPr>
        <w:numPr>
          <w:ilvl w:val="0"/>
          <w:numId w:val="17"/>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Zasady prowadzenia postępowania rekrutacyjnego</w:t>
      </w:r>
      <w:r w:rsidR="0091369E">
        <w:rPr>
          <w:rFonts w:ascii="Trebuchet MS" w:eastAsia="Times New Roman" w:hAnsi="Trebuchet MS" w:cs="Times New Roman"/>
          <w:sz w:val="20"/>
          <w:szCs w:val="20"/>
          <w:lang w:eastAsia="pl-PL"/>
        </w:rPr>
        <w:t xml:space="preserve"> i postępowania uzupełniającego</w:t>
      </w:r>
      <w:r w:rsidR="0091369E">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 xml:space="preserve">do </w:t>
      </w:r>
      <w:r w:rsidR="00E434F8" w:rsidRPr="00E434F8">
        <w:rPr>
          <w:rFonts w:ascii="Trebuchet MS" w:eastAsia="Times New Roman" w:hAnsi="Trebuchet MS" w:cs="Arial"/>
          <w:bCs/>
          <w:color w:val="000000"/>
          <w:sz w:val="20"/>
          <w:szCs w:val="20"/>
          <w:lang w:eastAsia="pl-PL"/>
        </w:rPr>
        <w:t>publicznych przedszkoli oraz oddziałów przedszkolnych w publicznych szkołach podstawowych w Rudzie Śląskiej na rok szkolny 202</w:t>
      </w:r>
      <w:r w:rsidR="00C179D3">
        <w:rPr>
          <w:rFonts w:ascii="Trebuchet MS" w:eastAsia="Times New Roman" w:hAnsi="Trebuchet MS" w:cs="Arial"/>
          <w:bCs/>
          <w:color w:val="000000"/>
          <w:sz w:val="20"/>
          <w:szCs w:val="20"/>
          <w:lang w:eastAsia="pl-PL"/>
        </w:rPr>
        <w:t>4</w:t>
      </w:r>
      <w:r w:rsidR="00E434F8" w:rsidRPr="00E434F8">
        <w:rPr>
          <w:rFonts w:ascii="Trebuchet MS" w:eastAsia="Times New Roman" w:hAnsi="Trebuchet MS" w:cs="Arial"/>
          <w:bCs/>
          <w:color w:val="000000"/>
          <w:sz w:val="20"/>
          <w:szCs w:val="20"/>
          <w:lang w:eastAsia="pl-PL"/>
        </w:rPr>
        <w:t>/202</w:t>
      </w:r>
      <w:r w:rsidR="00C179D3">
        <w:rPr>
          <w:rFonts w:ascii="Trebuchet MS" w:eastAsia="Times New Roman" w:hAnsi="Trebuchet MS" w:cs="Arial"/>
          <w:bCs/>
          <w:color w:val="000000"/>
          <w:sz w:val="20"/>
          <w:szCs w:val="20"/>
          <w:lang w:eastAsia="pl-PL"/>
        </w:rPr>
        <w:t>5</w:t>
      </w:r>
      <w:r w:rsidR="00E434F8">
        <w:rPr>
          <w:rFonts w:ascii="Trebuchet MS" w:eastAsia="Times New Roman" w:hAnsi="Trebuchet MS" w:cs="Times New Roman"/>
          <w:sz w:val="20"/>
          <w:szCs w:val="20"/>
          <w:lang w:eastAsia="pl-PL"/>
        </w:rPr>
        <w:t xml:space="preserve"> </w:t>
      </w:r>
      <w:r w:rsidRPr="004D7518">
        <w:rPr>
          <w:rFonts w:ascii="Trebuchet MS" w:eastAsia="Times New Roman" w:hAnsi="Trebuchet MS" w:cs="Times New Roman"/>
          <w:sz w:val="20"/>
          <w:szCs w:val="20"/>
          <w:lang w:eastAsia="pl-PL"/>
        </w:rPr>
        <w:t>zostały przygotowane</w:t>
      </w:r>
      <w:r w:rsidR="00E434F8">
        <w:rPr>
          <w:rFonts w:ascii="Trebuchet MS" w:eastAsia="Times New Roman" w:hAnsi="Trebuchet MS" w:cs="Times New Roman"/>
          <w:sz w:val="20"/>
          <w:szCs w:val="20"/>
          <w:lang w:eastAsia="pl-PL"/>
        </w:rPr>
        <w:t xml:space="preserve"> </w:t>
      </w:r>
      <w:r w:rsidRPr="004D7518">
        <w:rPr>
          <w:rFonts w:ascii="Trebuchet MS" w:eastAsia="Times New Roman" w:hAnsi="Trebuchet MS" w:cs="Times New Roman"/>
          <w:sz w:val="20"/>
          <w:szCs w:val="20"/>
          <w:lang w:eastAsia="pl-PL"/>
        </w:rPr>
        <w:t xml:space="preserve">w oparciu </w:t>
      </w:r>
      <w:r w:rsidR="0091369E">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o zapisy:</w:t>
      </w:r>
    </w:p>
    <w:p w:rsidR="0087358E" w:rsidRPr="004D7518" w:rsidRDefault="00B46CD1" w:rsidP="004D7518">
      <w:pPr>
        <w:numPr>
          <w:ilvl w:val="0"/>
          <w:numId w:val="18"/>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 xml:space="preserve">Ustawy z dnia 14 grudnia 2016 </w:t>
      </w:r>
      <w:r w:rsidR="001854AE" w:rsidRPr="004D7518">
        <w:rPr>
          <w:rFonts w:ascii="Trebuchet MS" w:eastAsia="Times New Roman" w:hAnsi="Trebuchet MS" w:cs="Times New Roman"/>
          <w:sz w:val="20"/>
          <w:szCs w:val="20"/>
          <w:lang w:eastAsia="pl-PL"/>
        </w:rPr>
        <w:t>r. Prawo</w:t>
      </w:r>
      <w:r w:rsidRPr="004D7518">
        <w:rPr>
          <w:rFonts w:ascii="Trebuchet MS" w:eastAsia="Times New Roman" w:hAnsi="Trebuchet MS" w:cs="Times New Roman"/>
          <w:sz w:val="20"/>
          <w:szCs w:val="20"/>
          <w:lang w:eastAsia="pl-PL"/>
        </w:rPr>
        <w:t xml:space="preserve"> oświatowe (Dz. U. </w:t>
      </w:r>
      <w:proofErr w:type="gramStart"/>
      <w:r w:rsidRPr="004D7518">
        <w:rPr>
          <w:rFonts w:ascii="Trebuchet MS" w:eastAsia="Times New Roman" w:hAnsi="Trebuchet MS" w:cs="Times New Roman"/>
          <w:sz w:val="20"/>
          <w:szCs w:val="20"/>
          <w:lang w:eastAsia="pl-PL"/>
        </w:rPr>
        <w:t>z</w:t>
      </w:r>
      <w:proofErr w:type="gramEnd"/>
      <w:r w:rsidRPr="004D7518">
        <w:rPr>
          <w:rFonts w:ascii="Trebuchet MS" w:eastAsia="Times New Roman" w:hAnsi="Trebuchet MS" w:cs="Times New Roman"/>
          <w:sz w:val="20"/>
          <w:szCs w:val="20"/>
          <w:lang w:eastAsia="pl-PL"/>
        </w:rPr>
        <w:t xml:space="preserve"> 202</w:t>
      </w:r>
      <w:r w:rsidR="00A7546F">
        <w:rPr>
          <w:rFonts w:ascii="Trebuchet MS" w:eastAsia="Times New Roman" w:hAnsi="Trebuchet MS" w:cs="Times New Roman"/>
          <w:sz w:val="20"/>
          <w:szCs w:val="20"/>
          <w:lang w:eastAsia="pl-PL"/>
        </w:rPr>
        <w:t>4</w:t>
      </w:r>
      <w:r w:rsidRPr="004D7518">
        <w:rPr>
          <w:rFonts w:ascii="Trebuchet MS" w:eastAsia="Times New Roman" w:hAnsi="Trebuchet MS" w:cs="Times New Roman"/>
          <w:sz w:val="20"/>
          <w:szCs w:val="20"/>
          <w:lang w:eastAsia="pl-PL"/>
        </w:rPr>
        <w:t xml:space="preserve"> r. poz. </w:t>
      </w:r>
      <w:r w:rsidR="00A7546F">
        <w:rPr>
          <w:rFonts w:ascii="Trebuchet MS" w:eastAsia="Times New Roman" w:hAnsi="Trebuchet MS" w:cs="Times New Roman"/>
          <w:sz w:val="20"/>
          <w:szCs w:val="20"/>
          <w:lang w:eastAsia="pl-PL"/>
        </w:rPr>
        <w:t>737</w:t>
      </w:r>
      <w:r w:rsidRPr="004D7518">
        <w:rPr>
          <w:rFonts w:ascii="Trebuchet MS" w:eastAsia="Times New Roman" w:hAnsi="Trebuchet MS" w:cs="Times New Roman"/>
          <w:sz w:val="20"/>
          <w:szCs w:val="20"/>
          <w:lang w:eastAsia="pl-PL"/>
        </w:rPr>
        <w:t xml:space="preserve">), </w:t>
      </w:r>
    </w:p>
    <w:p w:rsidR="0087358E" w:rsidRPr="004D7518" w:rsidRDefault="00B46CD1" w:rsidP="004D7518">
      <w:pPr>
        <w:numPr>
          <w:ilvl w:val="0"/>
          <w:numId w:val="18"/>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 xml:space="preserve">Rozporządzenia Ministra Edukacji i Nauki z dnia 18 listopada 2022 r. w sprawie przeprowadzania postępowania rekrutacyjnego oraz postępowania uzupełniającego do publicznych przedszkoli, szkół, placówek i centrów (Dz. U. </w:t>
      </w:r>
      <w:proofErr w:type="gramStart"/>
      <w:r w:rsidRPr="004D7518">
        <w:rPr>
          <w:rFonts w:ascii="Trebuchet MS" w:eastAsia="Times New Roman" w:hAnsi="Trebuchet MS" w:cs="Times New Roman"/>
          <w:sz w:val="20"/>
          <w:szCs w:val="20"/>
          <w:lang w:eastAsia="pl-PL"/>
        </w:rPr>
        <w:t>z</w:t>
      </w:r>
      <w:proofErr w:type="gramEnd"/>
      <w:r w:rsidRPr="004D7518">
        <w:rPr>
          <w:rFonts w:ascii="Trebuchet MS" w:eastAsia="Times New Roman" w:hAnsi="Trebuchet MS" w:cs="Times New Roman"/>
          <w:sz w:val="20"/>
          <w:szCs w:val="20"/>
          <w:lang w:eastAsia="pl-PL"/>
        </w:rPr>
        <w:t xml:space="preserve"> 2022 r. poz. 2431</w:t>
      </w:r>
      <w:r w:rsidR="0091369E">
        <w:rPr>
          <w:rFonts w:ascii="Trebuchet MS" w:eastAsia="Times New Roman" w:hAnsi="Trebuchet MS" w:cs="Times New Roman"/>
          <w:sz w:val="20"/>
          <w:szCs w:val="20"/>
          <w:lang w:eastAsia="pl-PL"/>
        </w:rPr>
        <w:t xml:space="preserve"> z </w:t>
      </w:r>
      <w:proofErr w:type="spellStart"/>
      <w:r w:rsidR="0091369E">
        <w:rPr>
          <w:rFonts w:ascii="Trebuchet MS" w:eastAsia="Times New Roman" w:hAnsi="Trebuchet MS" w:cs="Times New Roman"/>
          <w:sz w:val="20"/>
          <w:szCs w:val="20"/>
          <w:lang w:eastAsia="pl-PL"/>
        </w:rPr>
        <w:t>późn</w:t>
      </w:r>
      <w:proofErr w:type="spellEnd"/>
      <w:r w:rsidR="0091369E">
        <w:rPr>
          <w:rFonts w:ascii="Trebuchet MS" w:eastAsia="Times New Roman" w:hAnsi="Trebuchet MS" w:cs="Times New Roman"/>
          <w:sz w:val="20"/>
          <w:szCs w:val="20"/>
          <w:lang w:eastAsia="pl-PL"/>
        </w:rPr>
        <w:t xml:space="preserve">. </w:t>
      </w:r>
      <w:proofErr w:type="gramStart"/>
      <w:r w:rsidR="0091369E">
        <w:rPr>
          <w:rFonts w:ascii="Trebuchet MS" w:eastAsia="Times New Roman" w:hAnsi="Trebuchet MS" w:cs="Times New Roman"/>
          <w:sz w:val="20"/>
          <w:szCs w:val="20"/>
          <w:lang w:eastAsia="pl-PL"/>
        </w:rPr>
        <w:t>zm</w:t>
      </w:r>
      <w:proofErr w:type="gramEnd"/>
      <w:r w:rsidR="0091369E">
        <w:rPr>
          <w:rFonts w:ascii="Trebuchet MS" w:eastAsia="Times New Roman" w:hAnsi="Trebuchet MS" w:cs="Times New Roman"/>
          <w:sz w:val="20"/>
          <w:szCs w:val="20"/>
          <w:lang w:eastAsia="pl-PL"/>
        </w:rPr>
        <w:t>.</w:t>
      </w:r>
      <w:r w:rsidRPr="004D7518">
        <w:rPr>
          <w:rFonts w:ascii="Trebuchet MS" w:eastAsia="Times New Roman" w:hAnsi="Trebuchet MS" w:cs="Times New Roman"/>
          <w:sz w:val="20"/>
          <w:szCs w:val="20"/>
          <w:lang w:eastAsia="pl-PL"/>
        </w:rPr>
        <w:t>),</w:t>
      </w:r>
    </w:p>
    <w:p w:rsidR="0087358E" w:rsidRPr="004D7518" w:rsidRDefault="00B46CD1" w:rsidP="004D7518">
      <w:pPr>
        <w:numPr>
          <w:ilvl w:val="0"/>
          <w:numId w:val="18"/>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 xml:space="preserve">Rozporządzenia Ministra Edukacji Narodowej z dnia 14 grudnia 2017 r. w sprawie udzielania jednostkom samorządu terytorialnego dotacji celowej z budżetu państwa na dofinansowanie zadań w zakresie wychowania przedszkolnego (Dz. U. </w:t>
      </w:r>
      <w:proofErr w:type="gramStart"/>
      <w:r w:rsidRPr="004D7518">
        <w:rPr>
          <w:rFonts w:ascii="Trebuchet MS" w:eastAsia="Times New Roman" w:hAnsi="Trebuchet MS" w:cs="Times New Roman"/>
          <w:sz w:val="20"/>
          <w:szCs w:val="20"/>
          <w:lang w:eastAsia="pl-PL"/>
        </w:rPr>
        <w:t>z</w:t>
      </w:r>
      <w:proofErr w:type="gramEnd"/>
      <w:r w:rsidRPr="004D7518">
        <w:rPr>
          <w:rFonts w:ascii="Trebuchet MS" w:eastAsia="Times New Roman" w:hAnsi="Trebuchet MS" w:cs="Times New Roman"/>
          <w:sz w:val="20"/>
          <w:szCs w:val="20"/>
          <w:lang w:eastAsia="pl-PL"/>
        </w:rPr>
        <w:t xml:space="preserve"> 20</w:t>
      </w:r>
      <w:r w:rsidR="001854AE">
        <w:rPr>
          <w:rFonts w:ascii="Trebuchet MS" w:eastAsia="Times New Roman" w:hAnsi="Trebuchet MS" w:cs="Times New Roman"/>
          <w:sz w:val="20"/>
          <w:szCs w:val="20"/>
          <w:lang w:eastAsia="pl-PL"/>
        </w:rPr>
        <w:t>23</w:t>
      </w:r>
      <w:r w:rsidRPr="004D7518">
        <w:rPr>
          <w:rFonts w:ascii="Trebuchet MS" w:eastAsia="Times New Roman" w:hAnsi="Trebuchet MS" w:cs="Times New Roman"/>
          <w:sz w:val="20"/>
          <w:szCs w:val="20"/>
          <w:lang w:eastAsia="pl-PL"/>
        </w:rPr>
        <w:t xml:space="preserve"> r. poz. </w:t>
      </w:r>
      <w:r w:rsidR="001854AE">
        <w:rPr>
          <w:rFonts w:ascii="Trebuchet MS" w:eastAsia="Times New Roman" w:hAnsi="Trebuchet MS" w:cs="Times New Roman"/>
          <w:sz w:val="20"/>
          <w:szCs w:val="20"/>
          <w:lang w:eastAsia="pl-PL"/>
        </w:rPr>
        <w:t>2703</w:t>
      </w:r>
      <w:r w:rsidRPr="004D7518">
        <w:rPr>
          <w:rFonts w:ascii="Trebuchet MS" w:eastAsia="Times New Roman" w:hAnsi="Trebuchet MS" w:cs="Times New Roman"/>
          <w:sz w:val="20"/>
          <w:szCs w:val="20"/>
          <w:lang w:eastAsia="pl-PL"/>
        </w:rPr>
        <w:t>),</w:t>
      </w:r>
    </w:p>
    <w:p w:rsidR="0087358E" w:rsidRPr="004D7518" w:rsidRDefault="00B46CD1" w:rsidP="004D7518">
      <w:pPr>
        <w:numPr>
          <w:ilvl w:val="0"/>
          <w:numId w:val="18"/>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Zarządzenia nr SP.0050.2.13.202</w:t>
      </w:r>
      <w:r w:rsidR="001854AE">
        <w:rPr>
          <w:rFonts w:ascii="Trebuchet MS" w:eastAsia="Times New Roman" w:hAnsi="Trebuchet MS" w:cs="Times New Roman"/>
          <w:sz w:val="20"/>
          <w:szCs w:val="20"/>
          <w:lang w:eastAsia="pl-PL"/>
        </w:rPr>
        <w:t>4</w:t>
      </w:r>
      <w:r w:rsidRPr="004D7518">
        <w:rPr>
          <w:rFonts w:ascii="Trebuchet MS" w:eastAsia="Times New Roman" w:hAnsi="Trebuchet MS" w:cs="Times New Roman"/>
          <w:sz w:val="20"/>
          <w:szCs w:val="20"/>
          <w:lang w:eastAsia="pl-PL"/>
        </w:rPr>
        <w:t xml:space="preserve"> Prezydenta Miasta Ruda Śląska z dnia </w:t>
      </w:r>
      <w:r w:rsidR="001854AE">
        <w:rPr>
          <w:rFonts w:ascii="Trebuchet MS" w:eastAsia="Times New Roman" w:hAnsi="Trebuchet MS" w:cs="Times New Roman"/>
          <w:sz w:val="20"/>
          <w:szCs w:val="20"/>
          <w:lang w:eastAsia="pl-PL"/>
        </w:rPr>
        <w:t>19</w:t>
      </w:r>
      <w:r w:rsidRPr="004D7518">
        <w:rPr>
          <w:rFonts w:ascii="Trebuchet MS" w:eastAsia="Times New Roman" w:hAnsi="Trebuchet MS" w:cs="Times New Roman"/>
          <w:sz w:val="20"/>
          <w:szCs w:val="20"/>
          <w:lang w:eastAsia="pl-PL"/>
        </w:rPr>
        <w:t xml:space="preserve"> stycznia 202</w:t>
      </w:r>
      <w:r w:rsidR="001854AE">
        <w:rPr>
          <w:rFonts w:ascii="Trebuchet MS" w:eastAsia="Times New Roman" w:hAnsi="Trebuchet MS" w:cs="Times New Roman"/>
          <w:sz w:val="20"/>
          <w:szCs w:val="20"/>
          <w:lang w:eastAsia="pl-PL"/>
        </w:rPr>
        <w:t>4</w:t>
      </w:r>
      <w:r w:rsidRPr="004D7518">
        <w:rPr>
          <w:rFonts w:ascii="Trebuchet MS" w:eastAsia="Times New Roman" w:hAnsi="Trebuchet MS" w:cs="Times New Roman"/>
          <w:sz w:val="20"/>
          <w:szCs w:val="20"/>
          <w:lang w:eastAsia="pl-PL"/>
        </w:rPr>
        <w:t xml:space="preserve"> r. </w:t>
      </w:r>
      <w:r w:rsidR="004D7518">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w sprawie ustalenia harmonogramu czynności w postępowaniu rekrutacyjnym i postępowaniu uzupełniającym na rok szkolny 202</w:t>
      </w:r>
      <w:r w:rsidR="001854AE">
        <w:rPr>
          <w:rFonts w:ascii="Trebuchet MS" w:eastAsia="Times New Roman" w:hAnsi="Trebuchet MS" w:cs="Times New Roman"/>
          <w:sz w:val="20"/>
          <w:szCs w:val="20"/>
          <w:lang w:eastAsia="pl-PL"/>
        </w:rPr>
        <w:t>4</w:t>
      </w:r>
      <w:r w:rsidRPr="004D7518">
        <w:rPr>
          <w:rFonts w:ascii="Trebuchet MS" w:eastAsia="Times New Roman" w:hAnsi="Trebuchet MS" w:cs="Times New Roman"/>
          <w:sz w:val="20"/>
          <w:szCs w:val="20"/>
          <w:lang w:eastAsia="pl-PL"/>
        </w:rPr>
        <w:t>/202</w:t>
      </w:r>
      <w:r w:rsidR="001854AE">
        <w:rPr>
          <w:rFonts w:ascii="Trebuchet MS" w:eastAsia="Times New Roman" w:hAnsi="Trebuchet MS" w:cs="Times New Roman"/>
          <w:sz w:val="20"/>
          <w:szCs w:val="20"/>
          <w:lang w:eastAsia="pl-PL"/>
        </w:rPr>
        <w:t>5</w:t>
      </w:r>
      <w:r w:rsidRPr="004D7518">
        <w:rPr>
          <w:rFonts w:ascii="Trebuchet MS" w:eastAsia="Times New Roman" w:hAnsi="Trebuchet MS" w:cs="Times New Roman"/>
          <w:sz w:val="20"/>
          <w:szCs w:val="20"/>
          <w:lang w:eastAsia="pl-PL"/>
        </w:rPr>
        <w:t xml:space="preserve"> do publicznych przedszkoli, oddziałów przedszkolnych w publicznych szkołach podstawowych, dla których organem prowadzącym jest Miasto Ruda Śląska, </w:t>
      </w:r>
    </w:p>
    <w:p w:rsidR="0087358E" w:rsidRPr="004D7518" w:rsidRDefault="00B46CD1" w:rsidP="004D7518">
      <w:pPr>
        <w:numPr>
          <w:ilvl w:val="0"/>
          <w:numId w:val="18"/>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Uchwały nr PR.0007.</w:t>
      </w:r>
      <w:r w:rsidR="001151B5">
        <w:rPr>
          <w:rFonts w:ascii="Trebuchet MS" w:eastAsia="Times New Roman" w:hAnsi="Trebuchet MS" w:cs="Times New Roman"/>
          <w:sz w:val="20"/>
          <w:szCs w:val="20"/>
          <w:lang w:eastAsia="pl-PL"/>
        </w:rPr>
        <w:t>179</w:t>
      </w:r>
      <w:r w:rsidRPr="004D7518">
        <w:rPr>
          <w:rFonts w:ascii="Trebuchet MS" w:eastAsia="Times New Roman" w:hAnsi="Trebuchet MS" w:cs="Times New Roman"/>
          <w:sz w:val="20"/>
          <w:szCs w:val="20"/>
          <w:lang w:eastAsia="pl-PL"/>
        </w:rPr>
        <w:t>.20</w:t>
      </w:r>
      <w:r w:rsidR="001151B5">
        <w:rPr>
          <w:rFonts w:ascii="Trebuchet MS" w:eastAsia="Times New Roman" w:hAnsi="Trebuchet MS" w:cs="Times New Roman"/>
          <w:sz w:val="20"/>
          <w:szCs w:val="20"/>
          <w:lang w:eastAsia="pl-PL"/>
        </w:rPr>
        <w:t>23</w:t>
      </w:r>
      <w:r w:rsidRPr="004D7518">
        <w:rPr>
          <w:rFonts w:ascii="Trebuchet MS" w:eastAsia="Times New Roman" w:hAnsi="Trebuchet MS" w:cs="Times New Roman"/>
          <w:sz w:val="20"/>
          <w:szCs w:val="20"/>
          <w:lang w:eastAsia="pl-PL"/>
        </w:rPr>
        <w:t xml:space="preserve"> Rady Miasta Ruda Śląska z dnia </w:t>
      </w:r>
      <w:r w:rsidR="001151B5">
        <w:rPr>
          <w:rFonts w:ascii="Trebuchet MS" w:eastAsia="Times New Roman" w:hAnsi="Trebuchet MS" w:cs="Times New Roman"/>
          <w:sz w:val="20"/>
          <w:szCs w:val="20"/>
          <w:lang w:eastAsia="pl-PL"/>
        </w:rPr>
        <w:t>30 listopada</w:t>
      </w:r>
      <w:r w:rsidRPr="004D7518">
        <w:rPr>
          <w:rFonts w:ascii="Trebuchet MS" w:eastAsia="Times New Roman" w:hAnsi="Trebuchet MS" w:cs="Times New Roman"/>
          <w:sz w:val="20"/>
          <w:szCs w:val="20"/>
          <w:lang w:eastAsia="pl-PL"/>
        </w:rPr>
        <w:t xml:space="preserve"> 20</w:t>
      </w:r>
      <w:r w:rsidR="001151B5">
        <w:rPr>
          <w:rFonts w:ascii="Trebuchet MS" w:eastAsia="Times New Roman" w:hAnsi="Trebuchet MS" w:cs="Times New Roman"/>
          <w:sz w:val="20"/>
          <w:szCs w:val="20"/>
          <w:lang w:eastAsia="pl-PL"/>
        </w:rPr>
        <w:t>23</w:t>
      </w:r>
      <w:r w:rsidRPr="004D7518">
        <w:rPr>
          <w:rFonts w:ascii="Trebuchet MS" w:eastAsia="Times New Roman" w:hAnsi="Trebuchet MS" w:cs="Times New Roman"/>
          <w:sz w:val="20"/>
          <w:szCs w:val="20"/>
          <w:lang w:eastAsia="pl-PL"/>
        </w:rPr>
        <w:t xml:space="preserve"> r. w sprawie określenia kryteriów rekrutacji do publicznych przedszkoli, oddziałów przedszkolnych </w:t>
      </w:r>
      <w:r w:rsidR="004D7518">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 xml:space="preserve">w </w:t>
      </w:r>
      <w:r w:rsidR="001151B5">
        <w:rPr>
          <w:rFonts w:ascii="Trebuchet MS" w:eastAsia="Times New Roman" w:hAnsi="Trebuchet MS" w:cs="Times New Roman"/>
          <w:sz w:val="20"/>
          <w:szCs w:val="20"/>
          <w:lang w:eastAsia="pl-PL"/>
        </w:rPr>
        <w:t xml:space="preserve">publicznych </w:t>
      </w:r>
      <w:r w:rsidRPr="004D7518">
        <w:rPr>
          <w:rFonts w:ascii="Trebuchet MS" w:eastAsia="Times New Roman" w:hAnsi="Trebuchet MS" w:cs="Times New Roman"/>
          <w:sz w:val="20"/>
          <w:szCs w:val="20"/>
          <w:lang w:eastAsia="pl-PL"/>
        </w:rPr>
        <w:t>szkołach podstawowych prowadzonych przez Miasto Ruda Śląska, które będą brane pod uwagę na drugim etapie postępowania rekrutacyjnego oraz określenia liczby punktów za każde z tych kryteriów i dokumentów niezbędnych do ich potwierdzenia,</w:t>
      </w:r>
    </w:p>
    <w:p w:rsidR="00A8553B" w:rsidRDefault="00A8553B" w:rsidP="009C2F5B">
      <w:pPr>
        <w:spacing w:line="276" w:lineRule="auto"/>
        <w:jc w:val="both"/>
        <w:rPr>
          <w:rFonts w:ascii="Trebuchet MS" w:eastAsia="Times New Roman" w:hAnsi="Trebuchet MS" w:cs="Times New Roman"/>
          <w:sz w:val="20"/>
          <w:szCs w:val="20"/>
          <w:lang w:eastAsia="pl-PL"/>
        </w:rPr>
      </w:pPr>
    </w:p>
    <w:p w:rsidR="00F23462" w:rsidRPr="00F30609" w:rsidRDefault="00F23462" w:rsidP="00F23462">
      <w:pPr>
        <w:pStyle w:val="Akapitzlist"/>
        <w:numPr>
          <w:ilvl w:val="0"/>
          <w:numId w:val="17"/>
        </w:numPr>
        <w:spacing w:line="276" w:lineRule="auto"/>
        <w:jc w:val="both"/>
        <w:rPr>
          <w:rFonts w:ascii="Trebuchet MS" w:eastAsia="Times New Roman" w:hAnsi="Trebuchet MS" w:cs="Times New Roman"/>
          <w:b/>
          <w:sz w:val="20"/>
          <w:szCs w:val="20"/>
          <w:lang w:eastAsia="pl-PL"/>
        </w:rPr>
      </w:pPr>
      <w:r w:rsidRPr="00F30609">
        <w:rPr>
          <w:rFonts w:ascii="Trebuchet MS" w:eastAsia="Times New Roman" w:hAnsi="Trebuchet MS" w:cs="Times New Roman"/>
          <w:b/>
          <w:sz w:val="20"/>
          <w:szCs w:val="20"/>
          <w:lang w:eastAsia="pl-PL"/>
        </w:rPr>
        <w:t>Rekrutacja uzupełniająca będzie przebiegała na wolne miejsca, z zastosowaniem odpowiednich zasad oraz kryteriów jak w rekrutacji zasadniczej.</w:t>
      </w:r>
    </w:p>
    <w:p w:rsidR="001151B5" w:rsidRDefault="001151B5" w:rsidP="009C2F5B">
      <w:pPr>
        <w:spacing w:line="276" w:lineRule="auto"/>
        <w:jc w:val="both"/>
        <w:rPr>
          <w:rFonts w:ascii="Trebuchet MS" w:eastAsia="Times New Roman" w:hAnsi="Trebuchet MS" w:cs="Times New Roman"/>
          <w:sz w:val="20"/>
          <w:szCs w:val="20"/>
          <w:lang w:eastAsia="pl-PL"/>
        </w:rPr>
      </w:pPr>
    </w:p>
    <w:p w:rsidR="001151B5" w:rsidRDefault="001151B5" w:rsidP="009C2F5B">
      <w:pPr>
        <w:spacing w:line="276" w:lineRule="auto"/>
        <w:jc w:val="both"/>
        <w:rPr>
          <w:rFonts w:ascii="Trebuchet MS" w:eastAsia="Times New Roman" w:hAnsi="Trebuchet MS" w:cs="Times New Roman"/>
          <w:sz w:val="20"/>
          <w:szCs w:val="20"/>
          <w:lang w:eastAsia="pl-PL"/>
        </w:rPr>
      </w:pPr>
    </w:p>
    <w:p w:rsidR="001151B5" w:rsidRDefault="001151B5" w:rsidP="009C2F5B">
      <w:pPr>
        <w:spacing w:line="276" w:lineRule="auto"/>
        <w:jc w:val="both"/>
        <w:rPr>
          <w:rFonts w:ascii="Trebuchet MS" w:eastAsia="Times New Roman" w:hAnsi="Trebuchet MS" w:cs="Times New Roman"/>
          <w:sz w:val="20"/>
          <w:szCs w:val="20"/>
          <w:lang w:eastAsia="pl-PL"/>
        </w:rPr>
      </w:pPr>
    </w:p>
    <w:p w:rsidR="001151B5" w:rsidRDefault="001151B5" w:rsidP="009C2F5B">
      <w:pPr>
        <w:spacing w:line="276" w:lineRule="auto"/>
        <w:jc w:val="both"/>
        <w:rPr>
          <w:rFonts w:ascii="Trebuchet MS" w:eastAsia="Times New Roman" w:hAnsi="Trebuchet MS" w:cs="Times New Roman"/>
          <w:sz w:val="20"/>
          <w:szCs w:val="20"/>
          <w:lang w:eastAsia="pl-PL"/>
        </w:rPr>
      </w:pPr>
    </w:p>
    <w:p w:rsidR="00125B97" w:rsidRDefault="00125B97" w:rsidP="009C2F5B">
      <w:pPr>
        <w:spacing w:line="276" w:lineRule="auto"/>
        <w:jc w:val="both"/>
        <w:rPr>
          <w:rFonts w:ascii="Trebuchet MS" w:eastAsia="Times New Roman" w:hAnsi="Trebuchet MS" w:cs="Times New Roman"/>
          <w:sz w:val="20"/>
          <w:szCs w:val="20"/>
          <w:lang w:eastAsia="pl-PL"/>
        </w:rPr>
      </w:pPr>
    </w:p>
    <w:p w:rsidR="00125B97" w:rsidRDefault="00125B97" w:rsidP="009C2F5B">
      <w:pPr>
        <w:spacing w:line="276" w:lineRule="auto"/>
        <w:jc w:val="both"/>
        <w:rPr>
          <w:rFonts w:ascii="Trebuchet MS" w:eastAsia="Times New Roman" w:hAnsi="Trebuchet MS" w:cs="Times New Roman"/>
          <w:sz w:val="20"/>
          <w:szCs w:val="20"/>
          <w:lang w:eastAsia="pl-PL"/>
        </w:rPr>
      </w:pPr>
    </w:p>
    <w:p w:rsidR="00125B97" w:rsidRDefault="00125B97" w:rsidP="009C2F5B">
      <w:pPr>
        <w:spacing w:line="276" w:lineRule="auto"/>
        <w:jc w:val="both"/>
        <w:rPr>
          <w:rFonts w:ascii="Trebuchet MS" w:eastAsia="Times New Roman" w:hAnsi="Trebuchet MS" w:cs="Times New Roman"/>
          <w:sz w:val="20"/>
          <w:szCs w:val="20"/>
          <w:lang w:eastAsia="pl-PL"/>
        </w:rPr>
      </w:pPr>
    </w:p>
    <w:p w:rsidR="00125B97" w:rsidRDefault="00125B97" w:rsidP="009C2F5B">
      <w:pPr>
        <w:spacing w:line="276" w:lineRule="auto"/>
        <w:jc w:val="both"/>
        <w:rPr>
          <w:rFonts w:ascii="Trebuchet MS" w:eastAsia="Times New Roman" w:hAnsi="Trebuchet MS" w:cs="Times New Roman"/>
          <w:sz w:val="20"/>
          <w:szCs w:val="20"/>
          <w:lang w:eastAsia="pl-PL"/>
        </w:rPr>
      </w:pPr>
    </w:p>
    <w:p w:rsidR="00125B97" w:rsidRDefault="00125B97" w:rsidP="009C2F5B">
      <w:pPr>
        <w:spacing w:line="276" w:lineRule="auto"/>
        <w:jc w:val="both"/>
        <w:rPr>
          <w:rFonts w:ascii="Trebuchet MS" w:eastAsia="Times New Roman" w:hAnsi="Trebuchet MS" w:cs="Times New Roman"/>
          <w:sz w:val="20"/>
          <w:szCs w:val="20"/>
          <w:lang w:eastAsia="pl-PL"/>
        </w:rPr>
      </w:pPr>
    </w:p>
    <w:p w:rsidR="0087358E" w:rsidRPr="004D7518" w:rsidRDefault="00B46CD1" w:rsidP="004D7518">
      <w:pPr>
        <w:numPr>
          <w:ilvl w:val="0"/>
          <w:numId w:val="20"/>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sz w:val="20"/>
          <w:szCs w:val="20"/>
          <w:lang w:eastAsia="pl-PL"/>
        </w:rPr>
        <w:t>W post</w:t>
      </w:r>
      <w:r w:rsidR="00D51CF1">
        <w:rPr>
          <w:rFonts w:ascii="Trebuchet MS" w:eastAsia="Times New Roman" w:hAnsi="Trebuchet MS" w:cs="Times New Roman"/>
          <w:sz w:val="20"/>
          <w:szCs w:val="20"/>
          <w:lang w:eastAsia="pl-PL"/>
        </w:rPr>
        <w:t>ę</w:t>
      </w:r>
      <w:r w:rsidRPr="004D7518">
        <w:rPr>
          <w:rFonts w:ascii="Trebuchet MS" w:eastAsia="Times New Roman" w:hAnsi="Trebuchet MS" w:cs="Times New Roman"/>
          <w:sz w:val="20"/>
          <w:szCs w:val="20"/>
          <w:lang w:eastAsia="pl-PL"/>
        </w:rPr>
        <w:t xml:space="preserve">powaniu rekrutacyjnym do rudzkich przedszkoli i szkół podstawowych z oddziałami przedszkolnymi </w:t>
      </w:r>
      <w:r w:rsidR="004D7518">
        <w:rPr>
          <w:rFonts w:ascii="Trebuchet MS" w:eastAsia="Times New Roman" w:hAnsi="Trebuchet MS" w:cs="Times New Roman"/>
          <w:sz w:val="20"/>
          <w:szCs w:val="20"/>
          <w:lang w:eastAsia="pl-PL"/>
        </w:rPr>
        <w:t>na rok szkolny 202</w:t>
      </w:r>
      <w:r w:rsidR="001151B5">
        <w:rPr>
          <w:rFonts w:ascii="Trebuchet MS" w:eastAsia="Times New Roman" w:hAnsi="Trebuchet MS" w:cs="Times New Roman"/>
          <w:sz w:val="20"/>
          <w:szCs w:val="20"/>
          <w:lang w:eastAsia="pl-PL"/>
        </w:rPr>
        <w:t>4</w:t>
      </w:r>
      <w:r w:rsidR="004D7518">
        <w:rPr>
          <w:rFonts w:ascii="Trebuchet MS" w:eastAsia="Times New Roman" w:hAnsi="Trebuchet MS" w:cs="Times New Roman"/>
          <w:sz w:val="20"/>
          <w:szCs w:val="20"/>
          <w:lang w:eastAsia="pl-PL"/>
        </w:rPr>
        <w:t>/202</w:t>
      </w:r>
      <w:r w:rsidR="001151B5">
        <w:rPr>
          <w:rFonts w:ascii="Trebuchet MS" w:eastAsia="Times New Roman" w:hAnsi="Trebuchet MS" w:cs="Times New Roman"/>
          <w:sz w:val="20"/>
          <w:szCs w:val="20"/>
          <w:lang w:eastAsia="pl-PL"/>
        </w:rPr>
        <w:t>5</w:t>
      </w:r>
      <w:r w:rsidR="004D7518">
        <w:rPr>
          <w:rFonts w:ascii="Trebuchet MS" w:eastAsia="Times New Roman" w:hAnsi="Trebuchet MS" w:cs="Times New Roman"/>
          <w:sz w:val="20"/>
          <w:szCs w:val="20"/>
          <w:lang w:eastAsia="pl-PL"/>
        </w:rPr>
        <w:t xml:space="preserve"> </w:t>
      </w:r>
      <w:r w:rsidRPr="004D7518">
        <w:rPr>
          <w:rFonts w:ascii="Trebuchet MS" w:eastAsia="Times New Roman" w:hAnsi="Trebuchet MS" w:cs="Times New Roman"/>
          <w:sz w:val="20"/>
          <w:szCs w:val="20"/>
          <w:lang w:eastAsia="pl-PL"/>
        </w:rPr>
        <w:t xml:space="preserve">biorą udział dzieci urodzone w latach: </w:t>
      </w:r>
      <w:r w:rsidRPr="004D7518">
        <w:rPr>
          <w:rFonts w:ascii="Trebuchet MS" w:eastAsia="Times New Roman" w:hAnsi="Trebuchet MS" w:cs="Times New Roman"/>
          <w:b/>
          <w:bCs/>
          <w:sz w:val="20"/>
          <w:szCs w:val="20"/>
          <w:lang w:eastAsia="pl-PL"/>
        </w:rPr>
        <w:t>2018, 2019</w:t>
      </w:r>
      <w:r w:rsidR="001151B5">
        <w:rPr>
          <w:rFonts w:ascii="Trebuchet MS" w:eastAsia="Times New Roman" w:hAnsi="Trebuchet MS" w:cs="Times New Roman"/>
          <w:b/>
          <w:bCs/>
          <w:sz w:val="20"/>
          <w:szCs w:val="20"/>
          <w:lang w:eastAsia="pl-PL"/>
        </w:rPr>
        <w:t>,</w:t>
      </w:r>
      <w:r w:rsidRPr="004D7518">
        <w:rPr>
          <w:rFonts w:ascii="Trebuchet MS" w:eastAsia="Times New Roman" w:hAnsi="Trebuchet MS" w:cs="Times New Roman"/>
          <w:b/>
          <w:bCs/>
          <w:sz w:val="20"/>
          <w:szCs w:val="20"/>
          <w:lang w:eastAsia="pl-PL"/>
        </w:rPr>
        <w:t xml:space="preserve"> </w:t>
      </w:r>
      <w:r w:rsidR="001151B5">
        <w:rPr>
          <w:rFonts w:ascii="Trebuchet MS" w:eastAsia="Times New Roman" w:hAnsi="Trebuchet MS" w:cs="Times New Roman"/>
          <w:b/>
          <w:bCs/>
          <w:sz w:val="20"/>
          <w:szCs w:val="20"/>
          <w:lang w:eastAsia="pl-PL"/>
        </w:rPr>
        <w:br/>
      </w:r>
      <w:r w:rsidRPr="004D7518">
        <w:rPr>
          <w:rFonts w:ascii="Trebuchet MS" w:eastAsia="Times New Roman" w:hAnsi="Trebuchet MS" w:cs="Times New Roman"/>
          <w:b/>
          <w:bCs/>
          <w:sz w:val="20"/>
          <w:szCs w:val="20"/>
          <w:lang w:eastAsia="pl-PL"/>
        </w:rPr>
        <w:t>2020</w:t>
      </w:r>
      <w:r w:rsidR="001151B5">
        <w:rPr>
          <w:rFonts w:ascii="Trebuchet MS" w:eastAsia="Times New Roman" w:hAnsi="Trebuchet MS" w:cs="Times New Roman"/>
          <w:b/>
          <w:bCs/>
          <w:sz w:val="20"/>
          <w:szCs w:val="20"/>
          <w:lang w:eastAsia="pl-PL"/>
        </w:rPr>
        <w:t xml:space="preserve"> i 2021</w:t>
      </w:r>
      <w:r w:rsidRPr="004D7518">
        <w:rPr>
          <w:rFonts w:ascii="Trebuchet MS" w:eastAsia="Times New Roman" w:hAnsi="Trebuchet MS" w:cs="Times New Roman"/>
          <w:b/>
          <w:bCs/>
          <w:sz w:val="20"/>
          <w:szCs w:val="20"/>
          <w:lang w:eastAsia="pl-PL"/>
        </w:rPr>
        <w:t xml:space="preserve"> zamieszkałe w Rudzie Śląskiej</w:t>
      </w:r>
      <w:r w:rsidRPr="004D7518">
        <w:rPr>
          <w:rFonts w:ascii="Trebuchet MS" w:eastAsia="Times New Roman" w:hAnsi="Trebuchet MS" w:cs="Times New Roman"/>
          <w:sz w:val="20"/>
          <w:szCs w:val="20"/>
          <w:lang w:eastAsia="pl-PL"/>
        </w:rPr>
        <w:t>:</w:t>
      </w:r>
    </w:p>
    <w:p w:rsidR="0087358E" w:rsidRPr="004D7518" w:rsidRDefault="00B46CD1" w:rsidP="004D7518">
      <w:pPr>
        <w:numPr>
          <w:ilvl w:val="0"/>
          <w:numId w:val="21"/>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b/>
          <w:bCs/>
          <w:sz w:val="20"/>
          <w:szCs w:val="20"/>
          <w:lang w:eastAsia="pl-PL"/>
        </w:rPr>
        <w:t>Dzieci pięcioletnie</w:t>
      </w:r>
      <w:r w:rsidRPr="004D7518">
        <w:rPr>
          <w:rFonts w:ascii="Trebuchet MS" w:eastAsia="Times New Roman" w:hAnsi="Trebuchet MS" w:cs="Times New Roman"/>
          <w:sz w:val="20"/>
          <w:szCs w:val="20"/>
          <w:lang w:eastAsia="pl-PL"/>
        </w:rPr>
        <w:t xml:space="preserve"> (urodzone w 201</w:t>
      </w:r>
      <w:r w:rsidR="001151B5">
        <w:rPr>
          <w:rFonts w:ascii="Trebuchet MS" w:eastAsia="Times New Roman" w:hAnsi="Trebuchet MS" w:cs="Times New Roman"/>
          <w:sz w:val="20"/>
          <w:szCs w:val="20"/>
          <w:lang w:eastAsia="pl-PL"/>
        </w:rPr>
        <w:t>9</w:t>
      </w:r>
      <w:r w:rsidRPr="004D7518">
        <w:rPr>
          <w:rFonts w:ascii="Trebuchet MS" w:eastAsia="Times New Roman" w:hAnsi="Trebuchet MS" w:cs="Times New Roman"/>
          <w:sz w:val="20"/>
          <w:szCs w:val="20"/>
          <w:lang w:eastAsia="pl-PL"/>
        </w:rPr>
        <w:t xml:space="preserve"> r.), </w:t>
      </w:r>
      <w:r w:rsidRPr="004D7518">
        <w:rPr>
          <w:rFonts w:ascii="Trebuchet MS" w:eastAsia="Times New Roman" w:hAnsi="Trebuchet MS" w:cs="Times New Roman"/>
          <w:b/>
          <w:bCs/>
          <w:sz w:val="20"/>
          <w:szCs w:val="20"/>
          <w:lang w:eastAsia="pl-PL"/>
        </w:rPr>
        <w:t xml:space="preserve">dzieci czteroletnie </w:t>
      </w:r>
      <w:r w:rsidRPr="004D7518">
        <w:rPr>
          <w:rFonts w:ascii="Trebuchet MS" w:eastAsia="Times New Roman" w:hAnsi="Trebuchet MS" w:cs="Times New Roman"/>
          <w:sz w:val="20"/>
          <w:szCs w:val="20"/>
          <w:lang w:eastAsia="pl-PL"/>
        </w:rPr>
        <w:t>(urodzone w 20</w:t>
      </w:r>
      <w:r w:rsidR="001151B5">
        <w:rPr>
          <w:rFonts w:ascii="Trebuchet MS" w:eastAsia="Times New Roman" w:hAnsi="Trebuchet MS" w:cs="Times New Roman"/>
          <w:sz w:val="20"/>
          <w:szCs w:val="20"/>
          <w:lang w:eastAsia="pl-PL"/>
        </w:rPr>
        <w:t>20</w:t>
      </w:r>
      <w:r w:rsidRPr="004D7518">
        <w:rPr>
          <w:rFonts w:ascii="Trebuchet MS" w:eastAsia="Times New Roman" w:hAnsi="Trebuchet MS" w:cs="Times New Roman"/>
          <w:sz w:val="20"/>
          <w:szCs w:val="20"/>
          <w:lang w:eastAsia="pl-PL"/>
        </w:rPr>
        <w:t xml:space="preserve"> r.) oraz </w:t>
      </w:r>
      <w:r w:rsidRPr="004D7518">
        <w:rPr>
          <w:rFonts w:ascii="Trebuchet MS" w:eastAsia="Times New Roman" w:hAnsi="Trebuchet MS" w:cs="Times New Roman"/>
          <w:b/>
          <w:bCs/>
          <w:sz w:val="20"/>
          <w:szCs w:val="20"/>
          <w:lang w:eastAsia="pl-PL"/>
        </w:rPr>
        <w:t>dzieci trzyletnie</w:t>
      </w:r>
      <w:r w:rsidRPr="004D7518">
        <w:rPr>
          <w:rFonts w:ascii="Trebuchet MS" w:eastAsia="Times New Roman" w:hAnsi="Trebuchet MS" w:cs="Times New Roman"/>
          <w:sz w:val="20"/>
          <w:szCs w:val="20"/>
          <w:lang w:eastAsia="pl-PL"/>
        </w:rPr>
        <w:t xml:space="preserve"> (urodzone w 202</w:t>
      </w:r>
      <w:r w:rsidR="001151B5">
        <w:rPr>
          <w:rFonts w:ascii="Trebuchet MS" w:eastAsia="Times New Roman" w:hAnsi="Trebuchet MS" w:cs="Times New Roman"/>
          <w:sz w:val="20"/>
          <w:szCs w:val="20"/>
          <w:lang w:eastAsia="pl-PL"/>
        </w:rPr>
        <w:t>1</w:t>
      </w:r>
      <w:r w:rsidRPr="004D7518">
        <w:rPr>
          <w:rFonts w:ascii="Trebuchet MS" w:eastAsia="Times New Roman" w:hAnsi="Trebuchet MS" w:cs="Times New Roman"/>
          <w:sz w:val="20"/>
          <w:szCs w:val="20"/>
          <w:lang w:eastAsia="pl-PL"/>
        </w:rPr>
        <w:t xml:space="preserve"> r.) mają ustawowe prawo do korzystania z wychowania przedszkolnego.</w:t>
      </w:r>
    </w:p>
    <w:p w:rsidR="0087358E" w:rsidRPr="004D7518" w:rsidRDefault="00B46CD1" w:rsidP="004D7518">
      <w:pPr>
        <w:numPr>
          <w:ilvl w:val="0"/>
          <w:numId w:val="21"/>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b/>
          <w:bCs/>
          <w:sz w:val="20"/>
          <w:szCs w:val="20"/>
          <w:lang w:eastAsia="pl-PL"/>
        </w:rPr>
        <w:t xml:space="preserve">Dzieci 6 –letnie </w:t>
      </w:r>
      <w:r w:rsidRPr="004D7518">
        <w:rPr>
          <w:rFonts w:ascii="Trebuchet MS" w:eastAsia="Times New Roman" w:hAnsi="Trebuchet MS" w:cs="Times New Roman"/>
          <w:sz w:val="20"/>
          <w:szCs w:val="20"/>
          <w:lang w:eastAsia="pl-PL"/>
        </w:rPr>
        <w:t>(urodzone w 201</w:t>
      </w:r>
      <w:r w:rsidR="001151B5">
        <w:rPr>
          <w:rFonts w:ascii="Trebuchet MS" w:eastAsia="Times New Roman" w:hAnsi="Trebuchet MS" w:cs="Times New Roman"/>
          <w:sz w:val="20"/>
          <w:szCs w:val="20"/>
          <w:lang w:eastAsia="pl-PL"/>
        </w:rPr>
        <w:t>8</w:t>
      </w:r>
      <w:r w:rsidRPr="004D7518">
        <w:rPr>
          <w:rFonts w:ascii="Trebuchet MS" w:eastAsia="Times New Roman" w:hAnsi="Trebuchet MS" w:cs="Times New Roman"/>
          <w:sz w:val="20"/>
          <w:szCs w:val="20"/>
          <w:lang w:eastAsia="pl-PL"/>
        </w:rPr>
        <w:t xml:space="preserve"> roku) </w:t>
      </w:r>
      <w:r w:rsidR="00EE2969">
        <w:rPr>
          <w:rFonts w:ascii="Trebuchet MS" w:eastAsia="Times New Roman" w:hAnsi="Trebuchet MS" w:cs="Times New Roman"/>
          <w:sz w:val="20"/>
          <w:szCs w:val="20"/>
          <w:lang w:eastAsia="pl-PL"/>
        </w:rPr>
        <w:t>mają obowiązek</w:t>
      </w:r>
      <w:r w:rsidRPr="004D7518">
        <w:rPr>
          <w:rFonts w:ascii="Trebuchet MS" w:eastAsia="Times New Roman" w:hAnsi="Trebuchet MS" w:cs="Times New Roman"/>
          <w:sz w:val="20"/>
          <w:szCs w:val="20"/>
          <w:lang w:eastAsia="pl-PL"/>
        </w:rPr>
        <w:t xml:space="preserve"> odbyć roczne przygotowanie przedszkolne w przedszkolu, oddziale przedszkolnym zorganizowanym w szkole podstawowej.</w:t>
      </w:r>
    </w:p>
    <w:p w:rsidR="0087358E" w:rsidRDefault="00B46CD1" w:rsidP="004D7518">
      <w:pPr>
        <w:numPr>
          <w:ilvl w:val="0"/>
          <w:numId w:val="21"/>
        </w:numPr>
        <w:spacing w:line="276" w:lineRule="auto"/>
        <w:jc w:val="both"/>
        <w:rPr>
          <w:rFonts w:ascii="Trebuchet MS" w:eastAsia="Times New Roman" w:hAnsi="Trebuchet MS" w:cs="Times New Roman"/>
          <w:sz w:val="20"/>
          <w:szCs w:val="20"/>
          <w:lang w:eastAsia="pl-PL"/>
        </w:rPr>
      </w:pPr>
      <w:r w:rsidRPr="004D7518">
        <w:rPr>
          <w:rFonts w:ascii="Trebuchet MS" w:eastAsia="Times New Roman" w:hAnsi="Trebuchet MS" w:cs="Times New Roman"/>
          <w:b/>
          <w:bCs/>
          <w:sz w:val="20"/>
          <w:szCs w:val="20"/>
          <w:lang w:eastAsia="pl-PL"/>
        </w:rPr>
        <w:t>Dzieci z odroczonym obowiązkiem szkolnym</w:t>
      </w:r>
      <w:r w:rsidRPr="004D7518">
        <w:rPr>
          <w:rFonts w:ascii="Trebuchet MS" w:eastAsia="Times New Roman" w:hAnsi="Trebuchet MS" w:cs="Times New Roman"/>
          <w:sz w:val="20"/>
          <w:szCs w:val="20"/>
          <w:lang w:eastAsia="pl-PL"/>
        </w:rPr>
        <w:t xml:space="preserve"> kontynuują przygotowanie przedszkolne </w:t>
      </w:r>
      <w:r w:rsidR="004D7518">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 xml:space="preserve">w przedszkolu, oddziale przedszkolnym w szkole podstawowej (są to dzieci, którym </w:t>
      </w:r>
      <w:r w:rsidR="00901B2E">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 xml:space="preserve">na podstawie opinii poradni psychologiczno-pedagogicznej dyrektor szkoły podstawowej </w:t>
      </w:r>
      <w:r w:rsidR="00901B2E">
        <w:rPr>
          <w:rFonts w:ascii="Trebuchet MS" w:eastAsia="Times New Roman" w:hAnsi="Trebuchet MS" w:cs="Times New Roman"/>
          <w:sz w:val="20"/>
          <w:szCs w:val="20"/>
          <w:lang w:eastAsia="pl-PL"/>
        </w:rPr>
        <w:br/>
      </w:r>
      <w:r w:rsidRPr="004D7518">
        <w:rPr>
          <w:rFonts w:ascii="Trebuchet MS" w:eastAsia="Times New Roman" w:hAnsi="Trebuchet MS" w:cs="Times New Roman"/>
          <w:sz w:val="20"/>
          <w:szCs w:val="20"/>
          <w:lang w:eastAsia="pl-PL"/>
        </w:rPr>
        <w:t>w obwodzie której dziecko mieszka, na wniosek rodziców, odroczył rozpoczęcie spełniania przez dziecko obowiązku szkolnego - kwestie te są uregulowane w art. 36 i 38 ustawy Prawo oświatowe).</w:t>
      </w:r>
    </w:p>
    <w:p w:rsidR="00B74CC5" w:rsidRPr="00B74CC5" w:rsidRDefault="00B74CC5" w:rsidP="004D7518">
      <w:pPr>
        <w:numPr>
          <w:ilvl w:val="0"/>
          <w:numId w:val="21"/>
        </w:numPr>
        <w:spacing w:line="276" w:lineRule="auto"/>
        <w:jc w:val="both"/>
        <w:rPr>
          <w:rFonts w:ascii="Trebuchet MS" w:eastAsia="Times New Roman" w:hAnsi="Trebuchet MS" w:cs="Times New Roman"/>
          <w:sz w:val="20"/>
          <w:szCs w:val="20"/>
          <w:lang w:eastAsia="pl-PL"/>
        </w:rPr>
      </w:pPr>
      <w:r w:rsidRPr="00B74CC5">
        <w:rPr>
          <w:rFonts w:ascii="Trebuchet MS" w:eastAsia="Times New Roman" w:hAnsi="Trebuchet MS" w:cs="Times New Roman"/>
          <w:bCs/>
          <w:sz w:val="20"/>
          <w:szCs w:val="20"/>
          <w:lang w:eastAsia="pl-PL"/>
        </w:rPr>
        <w:t>W rekrutacji biorą udział także dzieci posiadające orzeczenie o potrzebie kształcenia specjalnego, jeżeli rodzice ubiegają się o przyjęcie do oddziału ogólnodostępnego.</w:t>
      </w:r>
    </w:p>
    <w:p w:rsidR="00A8553B" w:rsidRDefault="00A8553B" w:rsidP="009C2F5B">
      <w:pPr>
        <w:spacing w:line="276" w:lineRule="auto"/>
        <w:jc w:val="both"/>
        <w:rPr>
          <w:rFonts w:ascii="Trebuchet MS" w:eastAsia="Times New Roman" w:hAnsi="Trebuchet MS" w:cs="Times New Roman"/>
          <w:sz w:val="20"/>
          <w:szCs w:val="20"/>
          <w:lang w:eastAsia="pl-PL"/>
        </w:rPr>
      </w:pPr>
    </w:p>
    <w:p w:rsidR="00CD0759" w:rsidRPr="000B5D7F" w:rsidRDefault="00B46CD1" w:rsidP="00CD0759">
      <w:pPr>
        <w:numPr>
          <w:ilvl w:val="0"/>
          <w:numId w:val="22"/>
        </w:numPr>
        <w:jc w:val="both"/>
        <w:rPr>
          <w:rFonts w:ascii="Trebuchet MS" w:hAnsi="Trebuchet MS"/>
          <w:bCs/>
          <w:sz w:val="20"/>
          <w:szCs w:val="20"/>
        </w:rPr>
      </w:pPr>
      <w:r w:rsidRPr="00CD0759">
        <w:rPr>
          <w:rFonts w:ascii="Trebuchet MS" w:eastAsia="Times New Roman" w:hAnsi="Trebuchet MS" w:cs="Times New Roman"/>
          <w:sz w:val="20"/>
          <w:szCs w:val="20"/>
          <w:lang w:eastAsia="pl-PL"/>
        </w:rPr>
        <w:t xml:space="preserve">Rodzice dzieci, obecnie uczęszczających do przedszkola, składają na kolejny rok szkolny </w:t>
      </w:r>
      <w:r w:rsidR="00CD0759">
        <w:rPr>
          <w:rFonts w:ascii="Trebuchet MS" w:eastAsia="Times New Roman" w:hAnsi="Trebuchet MS" w:cs="Times New Roman"/>
          <w:sz w:val="20"/>
          <w:szCs w:val="20"/>
          <w:lang w:eastAsia="pl-PL"/>
        </w:rPr>
        <w:t>202</w:t>
      </w:r>
      <w:r w:rsidR="001151B5">
        <w:rPr>
          <w:rFonts w:ascii="Trebuchet MS" w:eastAsia="Times New Roman" w:hAnsi="Trebuchet MS" w:cs="Times New Roman"/>
          <w:sz w:val="20"/>
          <w:szCs w:val="20"/>
          <w:lang w:eastAsia="pl-PL"/>
        </w:rPr>
        <w:t>4</w:t>
      </w:r>
      <w:r w:rsidR="00CD0759">
        <w:rPr>
          <w:rFonts w:ascii="Trebuchet MS" w:eastAsia="Times New Roman" w:hAnsi="Trebuchet MS" w:cs="Times New Roman"/>
          <w:sz w:val="20"/>
          <w:szCs w:val="20"/>
          <w:lang w:eastAsia="pl-PL"/>
        </w:rPr>
        <w:t>/202</w:t>
      </w:r>
      <w:r w:rsidR="001151B5">
        <w:rPr>
          <w:rFonts w:ascii="Trebuchet MS" w:eastAsia="Times New Roman" w:hAnsi="Trebuchet MS" w:cs="Times New Roman"/>
          <w:sz w:val="20"/>
          <w:szCs w:val="20"/>
          <w:lang w:eastAsia="pl-PL"/>
        </w:rPr>
        <w:t>5</w:t>
      </w:r>
      <w:r w:rsidR="00CD0759">
        <w:rPr>
          <w:rFonts w:ascii="Trebuchet MS" w:eastAsia="Times New Roman" w:hAnsi="Trebuchet MS" w:cs="Times New Roman"/>
          <w:sz w:val="20"/>
          <w:szCs w:val="20"/>
          <w:lang w:eastAsia="pl-PL"/>
        </w:rPr>
        <w:t xml:space="preserve"> </w:t>
      </w:r>
      <w:r w:rsidRPr="00CD0759">
        <w:rPr>
          <w:rFonts w:ascii="Trebuchet MS" w:eastAsia="Times New Roman" w:hAnsi="Trebuchet MS" w:cs="Times New Roman"/>
          <w:sz w:val="20"/>
          <w:szCs w:val="20"/>
          <w:lang w:eastAsia="pl-PL"/>
        </w:rPr>
        <w:t>deklarację o kontynuowaniu</w:t>
      </w:r>
      <w:r w:rsidR="00901B2E">
        <w:rPr>
          <w:rFonts w:ascii="Trebuchet MS" w:eastAsia="Times New Roman" w:hAnsi="Trebuchet MS" w:cs="Times New Roman"/>
          <w:sz w:val="20"/>
          <w:szCs w:val="20"/>
          <w:lang w:eastAsia="pl-PL"/>
        </w:rPr>
        <w:t xml:space="preserve"> </w:t>
      </w:r>
      <w:r w:rsidRPr="00CD0759">
        <w:rPr>
          <w:rFonts w:ascii="Trebuchet MS" w:eastAsia="Times New Roman" w:hAnsi="Trebuchet MS" w:cs="Times New Roman"/>
          <w:sz w:val="20"/>
          <w:szCs w:val="20"/>
          <w:lang w:eastAsia="pl-PL"/>
        </w:rPr>
        <w:t xml:space="preserve">wychowania przedszkolnego w tym samym przedszkolu, bez konieczności brania udziału w postępowaniu rekrutacyjnym. </w:t>
      </w:r>
      <w:r w:rsidR="00CD0759" w:rsidRPr="00B46CD1">
        <w:rPr>
          <w:rFonts w:ascii="Trebuchet MS" w:hAnsi="Trebuchet MS"/>
          <w:bCs/>
          <w:sz w:val="20"/>
          <w:szCs w:val="20"/>
        </w:rPr>
        <w:t>W przypadku kontynuacji, dzieci mają zagwarantowane miejsce w danym przedszkolu.</w:t>
      </w:r>
      <w:r w:rsidR="00CD0759">
        <w:rPr>
          <w:rFonts w:ascii="Trebuchet MS" w:hAnsi="Trebuchet MS"/>
          <w:b/>
          <w:bCs/>
          <w:sz w:val="20"/>
          <w:szCs w:val="20"/>
        </w:rPr>
        <w:t xml:space="preserve"> </w:t>
      </w:r>
      <w:r w:rsidRPr="000B5D7F">
        <w:rPr>
          <w:rFonts w:ascii="Trebuchet MS" w:eastAsia="Times New Roman" w:hAnsi="Trebuchet MS" w:cs="Times New Roman"/>
          <w:sz w:val="20"/>
          <w:szCs w:val="20"/>
          <w:lang w:eastAsia="pl-PL"/>
        </w:rPr>
        <w:t xml:space="preserve">Deklarację </w:t>
      </w:r>
      <w:r w:rsidRPr="000B5D7F">
        <w:rPr>
          <w:rFonts w:ascii="Trebuchet MS" w:eastAsia="Times New Roman" w:hAnsi="Trebuchet MS" w:cs="Times New Roman"/>
          <w:sz w:val="20"/>
          <w:szCs w:val="20"/>
          <w:lang w:eastAsia="pl-PL"/>
        </w:rPr>
        <w:br/>
        <w:t>o kontynuacji, rodzice muszą złożyć w terminie od 15 do 21 lutego 202</w:t>
      </w:r>
      <w:r w:rsidR="001151B5" w:rsidRPr="000B5D7F">
        <w:rPr>
          <w:rFonts w:ascii="Trebuchet MS" w:eastAsia="Times New Roman" w:hAnsi="Trebuchet MS" w:cs="Times New Roman"/>
          <w:sz w:val="20"/>
          <w:szCs w:val="20"/>
          <w:lang w:eastAsia="pl-PL"/>
        </w:rPr>
        <w:t>4</w:t>
      </w:r>
      <w:r w:rsidRPr="000B5D7F">
        <w:rPr>
          <w:rFonts w:ascii="Trebuchet MS" w:eastAsia="Times New Roman" w:hAnsi="Trebuchet MS" w:cs="Times New Roman"/>
          <w:sz w:val="20"/>
          <w:szCs w:val="20"/>
          <w:lang w:eastAsia="pl-PL"/>
        </w:rPr>
        <w:t xml:space="preserve"> roku.</w:t>
      </w:r>
      <w:r w:rsidR="00CD0759" w:rsidRPr="000B5D7F">
        <w:rPr>
          <w:rFonts w:ascii="Trebuchet MS" w:hAnsi="Trebuchet MS"/>
          <w:bCs/>
          <w:sz w:val="20"/>
          <w:szCs w:val="20"/>
        </w:rPr>
        <w:t xml:space="preserve"> Niezłożenie przedmiotowej</w:t>
      </w:r>
      <w:r w:rsidRPr="000B5D7F">
        <w:rPr>
          <w:rFonts w:ascii="Trebuchet MS" w:hAnsi="Trebuchet MS"/>
          <w:bCs/>
          <w:sz w:val="20"/>
          <w:szCs w:val="20"/>
        </w:rPr>
        <w:t xml:space="preserve"> deklaracji</w:t>
      </w:r>
      <w:r w:rsidR="00CD0759" w:rsidRPr="000B5D7F">
        <w:rPr>
          <w:rFonts w:ascii="Trebuchet MS" w:hAnsi="Trebuchet MS"/>
          <w:bCs/>
          <w:sz w:val="20"/>
          <w:szCs w:val="20"/>
        </w:rPr>
        <w:t xml:space="preserve">, oznacza rezygnację z miejsca w przedszkolu/oddziale przedszkolnym w szkole podstawowej, do którego dziecko obecnie uczęszcza.  </w:t>
      </w:r>
    </w:p>
    <w:p w:rsidR="0087358E" w:rsidRDefault="00B46CD1" w:rsidP="00CD0759">
      <w:pPr>
        <w:numPr>
          <w:ilvl w:val="0"/>
          <w:numId w:val="23"/>
        </w:numPr>
        <w:spacing w:line="276" w:lineRule="auto"/>
        <w:jc w:val="both"/>
        <w:rPr>
          <w:rFonts w:ascii="Trebuchet MS" w:eastAsia="Times New Roman" w:hAnsi="Trebuchet MS" w:cs="Times New Roman"/>
          <w:sz w:val="20"/>
          <w:szCs w:val="20"/>
          <w:lang w:eastAsia="pl-PL"/>
        </w:rPr>
      </w:pPr>
      <w:r w:rsidRPr="00CD0759">
        <w:rPr>
          <w:rFonts w:ascii="Trebuchet MS" w:eastAsia="Times New Roman" w:hAnsi="Trebuchet MS" w:cs="Times New Roman"/>
          <w:sz w:val="20"/>
          <w:szCs w:val="20"/>
          <w:lang w:eastAsia="pl-PL"/>
        </w:rPr>
        <w:t xml:space="preserve">W przypadku ubiegania się o miejsce w innym przedszkolu niż to, do którego uczęszcza </w:t>
      </w:r>
      <w:r w:rsidR="00CD0759">
        <w:rPr>
          <w:rFonts w:ascii="Trebuchet MS" w:eastAsia="Times New Roman" w:hAnsi="Trebuchet MS" w:cs="Times New Roman"/>
          <w:sz w:val="20"/>
          <w:szCs w:val="20"/>
          <w:lang w:eastAsia="pl-PL"/>
        </w:rPr>
        <w:t xml:space="preserve">obecnie </w:t>
      </w:r>
      <w:r w:rsidRPr="00CD0759">
        <w:rPr>
          <w:rFonts w:ascii="Trebuchet MS" w:eastAsia="Times New Roman" w:hAnsi="Trebuchet MS" w:cs="Times New Roman"/>
          <w:sz w:val="20"/>
          <w:szCs w:val="20"/>
          <w:lang w:eastAsia="pl-PL"/>
        </w:rPr>
        <w:t>wychowanek, rodzic składa deklarację o rezygnacji z kontynuowania wychowania przedszkolnego i dziecko bierze udział w rekrutacji na takich samych zasadach jak dziecko zapisywane do przedszkola po raz pierwszy. W przypadku nieprzyjęcia dziecka do innej placówki, miejsce w dotychczasowym przedszkolu nie jest dla niego zarezerwowane.</w:t>
      </w: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125B97" w:rsidRDefault="00125B97" w:rsidP="00125B97">
      <w:pPr>
        <w:spacing w:line="276" w:lineRule="auto"/>
        <w:jc w:val="both"/>
        <w:rPr>
          <w:rFonts w:ascii="Trebuchet MS" w:eastAsia="Times New Roman" w:hAnsi="Trebuchet MS" w:cs="Times New Roman"/>
          <w:sz w:val="20"/>
          <w:szCs w:val="20"/>
          <w:lang w:eastAsia="pl-PL"/>
        </w:rPr>
      </w:pPr>
    </w:p>
    <w:p w:rsidR="0087358E" w:rsidRDefault="00B46CD1" w:rsidP="00CD0759">
      <w:pPr>
        <w:numPr>
          <w:ilvl w:val="0"/>
          <w:numId w:val="22"/>
        </w:numPr>
        <w:spacing w:line="276" w:lineRule="auto"/>
        <w:jc w:val="both"/>
        <w:rPr>
          <w:rFonts w:ascii="Trebuchet MS" w:eastAsia="Times New Roman" w:hAnsi="Trebuchet MS" w:cs="Times New Roman"/>
          <w:sz w:val="20"/>
          <w:szCs w:val="20"/>
          <w:lang w:eastAsia="pl-PL"/>
        </w:rPr>
      </w:pPr>
      <w:r w:rsidRPr="00CD0759">
        <w:rPr>
          <w:rFonts w:ascii="Trebuchet MS" w:eastAsia="Times New Roman" w:hAnsi="Trebuchet MS" w:cs="Times New Roman"/>
          <w:sz w:val="20"/>
          <w:szCs w:val="20"/>
          <w:lang w:eastAsia="pl-PL"/>
        </w:rPr>
        <w:t>Postępowanie rekrutacyjne prowadzone jest z wykorzystaniem systemu informatycznego (</w:t>
      </w:r>
      <w:hyperlink r:id="rId5" w:history="1">
        <w:r w:rsidRPr="00CD0759">
          <w:rPr>
            <w:rStyle w:val="Hipercze"/>
            <w:rFonts w:ascii="Trebuchet MS" w:eastAsia="Times New Roman" w:hAnsi="Trebuchet MS" w:cs="Times New Roman"/>
            <w:sz w:val="20"/>
            <w:szCs w:val="20"/>
            <w:lang w:eastAsia="pl-PL"/>
          </w:rPr>
          <w:t>rudaslaska.</w:t>
        </w:r>
        <w:proofErr w:type="gramStart"/>
        <w:r w:rsidRPr="00CD0759">
          <w:rPr>
            <w:rStyle w:val="Hipercze"/>
            <w:rFonts w:ascii="Trebuchet MS" w:eastAsia="Times New Roman" w:hAnsi="Trebuchet MS" w:cs="Times New Roman"/>
            <w:sz w:val="20"/>
            <w:szCs w:val="20"/>
            <w:lang w:eastAsia="pl-PL"/>
          </w:rPr>
          <w:t>przedszkola</w:t>
        </w:r>
        <w:proofErr w:type="gramEnd"/>
        <w:r w:rsidRPr="00CD0759">
          <w:rPr>
            <w:rStyle w:val="Hipercze"/>
            <w:rFonts w:ascii="Trebuchet MS" w:eastAsia="Times New Roman" w:hAnsi="Trebuchet MS" w:cs="Times New Roman"/>
            <w:sz w:val="20"/>
            <w:szCs w:val="20"/>
            <w:lang w:eastAsia="pl-PL"/>
          </w:rPr>
          <w:t>.</w:t>
        </w:r>
        <w:proofErr w:type="gramStart"/>
        <w:r w:rsidRPr="00CD0759">
          <w:rPr>
            <w:rStyle w:val="Hipercze"/>
            <w:rFonts w:ascii="Trebuchet MS" w:eastAsia="Times New Roman" w:hAnsi="Trebuchet MS" w:cs="Times New Roman"/>
            <w:sz w:val="20"/>
            <w:szCs w:val="20"/>
            <w:lang w:eastAsia="pl-PL"/>
          </w:rPr>
          <w:t>vnabor</w:t>
        </w:r>
        <w:proofErr w:type="gramEnd"/>
        <w:r w:rsidRPr="00CD0759">
          <w:rPr>
            <w:rStyle w:val="Hipercze"/>
            <w:rFonts w:ascii="Trebuchet MS" w:eastAsia="Times New Roman" w:hAnsi="Trebuchet MS" w:cs="Times New Roman"/>
            <w:sz w:val="20"/>
            <w:szCs w:val="20"/>
            <w:lang w:eastAsia="pl-PL"/>
          </w:rPr>
          <w:t>.</w:t>
        </w:r>
        <w:proofErr w:type="gramStart"/>
        <w:r w:rsidRPr="00CD0759">
          <w:rPr>
            <w:rStyle w:val="Hipercze"/>
            <w:rFonts w:ascii="Trebuchet MS" w:eastAsia="Times New Roman" w:hAnsi="Trebuchet MS" w:cs="Times New Roman"/>
            <w:sz w:val="20"/>
            <w:szCs w:val="20"/>
            <w:lang w:eastAsia="pl-PL"/>
          </w:rPr>
          <w:t>pl</w:t>
        </w:r>
      </w:hyperlink>
      <w:proofErr w:type="gramEnd"/>
      <w:r w:rsidR="00125B97">
        <w:rPr>
          <w:rFonts w:ascii="Trebuchet MS" w:eastAsia="Times New Roman" w:hAnsi="Trebuchet MS" w:cs="Times New Roman"/>
          <w:sz w:val="20"/>
          <w:szCs w:val="20"/>
          <w:lang w:eastAsia="pl-PL"/>
        </w:rPr>
        <w:t>)</w:t>
      </w:r>
      <w:r w:rsidRPr="00CD0759">
        <w:rPr>
          <w:rFonts w:ascii="Trebuchet MS" w:eastAsia="Times New Roman" w:hAnsi="Trebuchet MS" w:cs="Times New Roman"/>
          <w:sz w:val="20"/>
          <w:szCs w:val="20"/>
          <w:lang w:eastAsia="pl-PL"/>
        </w:rPr>
        <w:t xml:space="preserve"> w terminach określonych w zarządzeniu</w:t>
      </w:r>
      <w:r w:rsidR="00CD0759">
        <w:rPr>
          <w:rFonts w:ascii="Trebuchet MS" w:eastAsia="Times New Roman" w:hAnsi="Trebuchet MS" w:cs="Times New Roman"/>
          <w:sz w:val="20"/>
          <w:szCs w:val="20"/>
          <w:lang w:eastAsia="pl-PL"/>
        </w:rPr>
        <w:t>.</w:t>
      </w:r>
      <w:r w:rsidRPr="00CD0759">
        <w:rPr>
          <w:rFonts w:ascii="Trebuchet MS" w:eastAsia="Times New Roman" w:hAnsi="Trebuchet MS" w:cs="Times New Roman"/>
          <w:sz w:val="20"/>
          <w:szCs w:val="20"/>
          <w:lang w:eastAsia="pl-PL"/>
        </w:rPr>
        <w:t xml:space="preserve"> </w:t>
      </w:r>
    </w:p>
    <w:p w:rsidR="00125B97" w:rsidRPr="00CD0759" w:rsidRDefault="00125B97" w:rsidP="00125B97">
      <w:pPr>
        <w:spacing w:line="276" w:lineRule="auto"/>
        <w:ind w:left="360"/>
        <w:jc w:val="both"/>
        <w:rPr>
          <w:rFonts w:ascii="Trebuchet MS" w:eastAsia="Times New Roman" w:hAnsi="Trebuchet MS" w:cs="Times New Roman"/>
          <w:sz w:val="20"/>
          <w:szCs w:val="20"/>
          <w:lang w:eastAsia="pl-PL"/>
        </w:rPr>
      </w:pPr>
    </w:p>
    <w:tbl>
      <w:tblPr>
        <w:tblW w:w="10915" w:type="dxa"/>
        <w:tblInd w:w="-719" w:type="dxa"/>
        <w:tblCellMar>
          <w:left w:w="0" w:type="dxa"/>
          <w:right w:w="0" w:type="dxa"/>
        </w:tblCellMar>
        <w:tblLook w:val="0600" w:firstRow="0" w:lastRow="0" w:firstColumn="0" w:lastColumn="0" w:noHBand="1" w:noVBand="1"/>
      </w:tblPr>
      <w:tblGrid>
        <w:gridCol w:w="567"/>
        <w:gridCol w:w="5104"/>
        <w:gridCol w:w="2693"/>
        <w:gridCol w:w="2551"/>
      </w:tblGrid>
      <w:tr w:rsidR="00125B97" w:rsidRPr="00125B97" w:rsidTr="00125B97">
        <w:trPr>
          <w:trHeight w:val="69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proofErr w:type="spellStart"/>
            <w:r w:rsidRPr="00125B97">
              <w:rPr>
                <w:rFonts w:ascii="Trebuchet MS" w:eastAsia="Calibri" w:hAnsi="Trebuchet MS" w:cs="Times New Roman"/>
                <w:color w:val="000000"/>
                <w:kern w:val="24"/>
                <w:sz w:val="20"/>
                <w:szCs w:val="20"/>
                <w:lang w:eastAsia="pl-PL"/>
              </w:rPr>
              <w:t>Lp</w:t>
            </w:r>
            <w:proofErr w:type="spellEnd"/>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Czynności rekrutacyjne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Termin</w:t>
            </w:r>
          </w:p>
          <w:p w:rsidR="00125B97" w:rsidRPr="00125B97" w:rsidRDefault="00125B97" w:rsidP="00125B97">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w</w:t>
            </w:r>
            <w:proofErr w:type="gramEnd"/>
            <w:r w:rsidRPr="00125B97">
              <w:rPr>
                <w:rFonts w:ascii="Trebuchet MS" w:eastAsia="Calibri" w:hAnsi="Trebuchet MS" w:cs="Calibri"/>
                <w:color w:val="000000"/>
                <w:kern w:val="24"/>
                <w:sz w:val="20"/>
                <w:szCs w:val="20"/>
                <w:lang w:eastAsia="pl-PL"/>
              </w:rPr>
              <w:t xml:space="preserve"> postępowaniu rekrutacyjnym</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75" w:type="dxa"/>
              <w:bottom w:w="0" w:type="dxa"/>
              <w:right w:w="75" w:type="dxa"/>
            </w:tcMar>
            <w:vAlign w:val="center"/>
            <w:hideMark/>
          </w:tcPr>
          <w:p w:rsidR="00125B97" w:rsidRPr="00F23462" w:rsidRDefault="00125B97" w:rsidP="00125B97">
            <w:pPr>
              <w:spacing w:after="0" w:line="256" w:lineRule="auto"/>
              <w:jc w:val="center"/>
              <w:rPr>
                <w:rFonts w:ascii="Arial" w:eastAsia="Times New Roman" w:hAnsi="Arial" w:cs="Arial"/>
                <w:b/>
                <w:sz w:val="36"/>
                <w:szCs w:val="36"/>
                <w:lang w:eastAsia="pl-PL"/>
              </w:rPr>
            </w:pPr>
            <w:r w:rsidRPr="00F23462">
              <w:rPr>
                <w:rFonts w:ascii="Trebuchet MS" w:eastAsia="Calibri" w:hAnsi="Trebuchet MS" w:cs="Calibri"/>
                <w:b/>
                <w:color w:val="000000"/>
                <w:kern w:val="24"/>
                <w:sz w:val="20"/>
                <w:szCs w:val="20"/>
                <w:lang w:eastAsia="pl-PL"/>
              </w:rPr>
              <w:t>Termin</w:t>
            </w:r>
          </w:p>
          <w:p w:rsidR="00125B97" w:rsidRPr="00F23462" w:rsidRDefault="00125B97" w:rsidP="00125B97">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w</w:t>
            </w:r>
            <w:proofErr w:type="gramEnd"/>
            <w:r w:rsidRPr="00F23462">
              <w:rPr>
                <w:rFonts w:ascii="Trebuchet MS" w:eastAsia="Calibri" w:hAnsi="Trebuchet MS" w:cs="Calibri"/>
                <w:b/>
                <w:color w:val="000000"/>
                <w:kern w:val="24"/>
                <w:sz w:val="20"/>
                <w:szCs w:val="20"/>
                <w:lang w:eastAsia="pl-PL"/>
              </w:rPr>
              <w:t xml:space="preserve"> postępowaniu uzupełniającym</w:t>
            </w:r>
          </w:p>
        </w:tc>
      </w:tr>
      <w:tr w:rsidR="00125B97" w:rsidRPr="00125B97" w:rsidTr="00125B97">
        <w:trPr>
          <w:trHeight w:val="467"/>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Times New Roman"/>
                <w:color w:val="000000"/>
                <w:kern w:val="24"/>
                <w:sz w:val="20"/>
                <w:szCs w:val="20"/>
                <w:lang w:eastAsia="pl-PL"/>
              </w:rPr>
              <w:t>1.</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Złożenie deklaracji o kontynuowaniu wychowania przedszkolnego w kolejnym roku szkolnym.</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od</w:t>
            </w:r>
            <w:proofErr w:type="gramEnd"/>
            <w:r w:rsidRPr="00125B97">
              <w:rPr>
                <w:rFonts w:ascii="Trebuchet MS" w:eastAsia="Calibri" w:hAnsi="Trebuchet MS" w:cs="Calibri"/>
                <w:color w:val="000000"/>
                <w:kern w:val="24"/>
                <w:sz w:val="20"/>
                <w:szCs w:val="20"/>
                <w:lang w:eastAsia="pl-PL"/>
              </w:rPr>
              <w:t xml:space="preserve"> 15 lutego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C91B94">
            <w:pPr>
              <w:spacing w:after="0" w:line="360"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do  21 lutego</w:t>
            </w:r>
            <w:proofErr w:type="gramEnd"/>
            <w:r w:rsidRPr="00125B97">
              <w:rPr>
                <w:rFonts w:ascii="Trebuchet MS" w:eastAsia="Calibri" w:hAnsi="Trebuchet MS" w:cs="Calibri"/>
                <w:color w:val="000000"/>
                <w:kern w:val="24"/>
                <w:sz w:val="20"/>
                <w:szCs w:val="20"/>
                <w:lang w:eastAsia="pl-PL"/>
              </w:rPr>
              <w:t xml:space="preserve">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F23462" w:rsidRDefault="00125B97" w:rsidP="00125B97">
            <w:pPr>
              <w:spacing w:after="0" w:line="256" w:lineRule="auto"/>
              <w:jc w:val="center"/>
              <w:rPr>
                <w:rFonts w:ascii="Arial" w:eastAsia="Times New Roman" w:hAnsi="Arial" w:cs="Arial"/>
                <w:b/>
                <w:sz w:val="36"/>
                <w:szCs w:val="36"/>
                <w:lang w:eastAsia="pl-PL"/>
              </w:rPr>
            </w:pPr>
            <w:r w:rsidRPr="00F23462">
              <w:rPr>
                <w:rFonts w:ascii="Trebuchet MS" w:eastAsia="Calibri" w:hAnsi="Trebuchet MS" w:cs="Calibri"/>
                <w:b/>
                <w:color w:val="FF0000"/>
                <w:kern w:val="24"/>
                <w:sz w:val="20"/>
                <w:szCs w:val="20"/>
                <w:lang w:eastAsia="pl-PL"/>
              </w:rPr>
              <w:t> </w:t>
            </w:r>
          </w:p>
        </w:tc>
      </w:tr>
      <w:tr w:rsidR="00125B97" w:rsidRPr="00125B97" w:rsidTr="00125B97">
        <w:trPr>
          <w:trHeight w:val="1304"/>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Times New Roman"/>
                <w:color w:val="000000"/>
                <w:kern w:val="24"/>
                <w:sz w:val="20"/>
                <w:szCs w:val="20"/>
                <w:lang w:eastAsia="pl-PL"/>
              </w:rPr>
              <w:t>2.</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 xml:space="preserve">Złożenie wniosku o przyjęcie do przedszkola publicznego i oddziału przedszkolnego w publicznej szkole podstawowej wraz z dokumentami potwierdzającymi spełnianie przez kandydata warunków lub kryteriów branych pod uwagę </w:t>
            </w:r>
            <w:r>
              <w:rPr>
                <w:rFonts w:ascii="Trebuchet MS" w:eastAsia="Calibri" w:hAnsi="Trebuchet MS" w:cs="Calibri"/>
                <w:color w:val="000000"/>
                <w:kern w:val="24"/>
                <w:sz w:val="20"/>
                <w:szCs w:val="20"/>
                <w:lang w:eastAsia="pl-PL"/>
              </w:rPr>
              <w:br/>
            </w:r>
            <w:r w:rsidRPr="00125B97">
              <w:rPr>
                <w:rFonts w:ascii="Trebuchet MS" w:eastAsia="Calibri" w:hAnsi="Trebuchet MS" w:cs="Calibri"/>
                <w:color w:val="000000"/>
                <w:kern w:val="24"/>
                <w:sz w:val="20"/>
                <w:szCs w:val="20"/>
                <w:lang w:eastAsia="pl-PL"/>
              </w:rPr>
              <w:t>w postępowaniu rekrutacyjnym.</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od</w:t>
            </w:r>
            <w:proofErr w:type="gramEnd"/>
            <w:r w:rsidRPr="00125B97">
              <w:rPr>
                <w:rFonts w:ascii="Trebuchet MS" w:eastAsia="Calibri" w:hAnsi="Trebuchet MS" w:cs="Calibri"/>
                <w:color w:val="000000"/>
                <w:kern w:val="24"/>
                <w:sz w:val="20"/>
                <w:szCs w:val="20"/>
                <w:lang w:eastAsia="pl-PL"/>
              </w:rPr>
              <w:t xml:space="preserve"> 1 marca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125B97">
            <w:pPr>
              <w:spacing w:after="0" w:line="360"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do</w:t>
            </w:r>
            <w:proofErr w:type="gramEnd"/>
            <w:r w:rsidRPr="00125B97">
              <w:rPr>
                <w:rFonts w:ascii="Trebuchet MS" w:eastAsia="Calibri" w:hAnsi="Trebuchet MS" w:cs="Calibri"/>
                <w:color w:val="000000"/>
                <w:kern w:val="24"/>
                <w:sz w:val="20"/>
                <w:szCs w:val="20"/>
                <w:lang w:eastAsia="pl-PL"/>
              </w:rPr>
              <w:t xml:space="preserve"> 15 marca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125B97">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godz</w:t>
            </w:r>
            <w:proofErr w:type="gramEnd"/>
            <w:r w:rsidRPr="00125B97">
              <w:rPr>
                <w:rFonts w:ascii="Trebuchet MS" w:eastAsia="Calibri" w:hAnsi="Trebuchet MS" w:cs="Calibri"/>
                <w:color w:val="000000"/>
                <w:kern w:val="24"/>
                <w:sz w:val="20"/>
                <w:szCs w:val="20"/>
                <w:lang w:eastAsia="pl-PL"/>
              </w:rPr>
              <w:t>. 8:00 – 15:00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F23462" w:rsidRDefault="00125B97" w:rsidP="00125B97">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od</w:t>
            </w:r>
            <w:proofErr w:type="gramEnd"/>
            <w:r w:rsidRPr="00F23462">
              <w:rPr>
                <w:rFonts w:ascii="Trebuchet MS" w:eastAsia="Calibri" w:hAnsi="Trebuchet MS" w:cs="Calibri"/>
                <w:b/>
                <w:color w:val="000000"/>
                <w:kern w:val="24"/>
                <w:sz w:val="20"/>
                <w:szCs w:val="20"/>
                <w:lang w:eastAsia="pl-PL"/>
              </w:rPr>
              <w:t xml:space="preserve"> </w:t>
            </w:r>
            <w:r w:rsidR="00555B53" w:rsidRPr="00F23462">
              <w:rPr>
                <w:rFonts w:ascii="Trebuchet MS" w:eastAsia="Calibri" w:hAnsi="Trebuchet MS" w:cs="Calibri"/>
                <w:b/>
                <w:color w:val="000000"/>
                <w:kern w:val="24"/>
                <w:sz w:val="20"/>
                <w:szCs w:val="20"/>
                <w:lang w:eastAsia="pl-PL"/>
              </w:rPr>
              <w:t>3</w:t>
            </w:r>
            <w:r w:rsidRPr="00F23462">
              <w:rPr>
                <w:rFonts w:ascii="Trebuchet MS" w:eastAsia="Calibri" w:hAnsi="Trebuchet MS" w:cs="Calibri"/>
                <w:b/>
                <w:color w:val="000000"/>
                <w:kern w:val="24"/>
                <w:sz w:val="20"/>
                <w:szCs w:val="20"/>
                <w:lang w:eastAsia="pl-PL"/>
              </w:rPr>
              <w:t xml:space="preserve">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p w:rsidR="00125B97" w:rsidRPr="00F23462" w:rsidRDefault="00125B97" w:rsidP="00125B97">
            <w:pPr>
              <w:spacing w:after="0" w:line="360"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do</w:t>
            </w:r>
            <w:proofErr w:type="gramEnd"/>
            <w:r w:rsidRPr="00F23462">
              <w:rPr>
                <w:rFonts w:ascii="Trebuchet MS" w:eastAsia="Calibri" w:hAnsi="Trebuchet MS" w:cs="Calibri"/>
                <w:b/>
                <w:color w:val="000000"/>
                <w:kern w:val="24"/>
                <w:sz w:val="20"/>
                <w:szCs w:val="20"/>
                <w:lang w:eastAsia="pl-PL"/>
              </w:rPr>
              <w:t xml:space="preserve"> </w:t>
            </w:r>
            <w:r w:rsidR="00555B53" w:rsidRPr="00F23462">
              <w:rPr>
                <w:rFonts w:ascii="Trebuchet MS" w:eastAsia="Calibri" w:hAnsi="Trebuchet MS" w:cs="Calibri"/>
                <w:b/>
                <w:color w:val="000000"/>
                <w:kern w:val="24"/>
                <w:sz w:val="20"/>
                <w:szCs w:val="20"/>
                <w:lang w:eastAsia="pl-PL"/>
              </w:rPr>
              <w:t>10</w:t>
            </w:r>
            <w:r w:rsidRPr="00F23462">
              <w:rPr>
                <w:rFonts w:ascii="Trebuchet MS" w:eastAsia="Calibri" w:hAnsi="Trebuchet MS" w:cs="Calibri"/>
                <w:b/>
                <w:color w:val="000000"/>
                <w:kern w:val="24"/>
                <w:sz w:val="20"/>
                <w:szCs w:val="20"/>
                <w:lang w:eastAsia="pl-PL"/>
              </w:rPr>
              <w:t xml:space="preserve">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p w:rsidR="00125B97" w:rsidRPr="00F23462" w:rsidRDefault="00125B97" w:rsidP="00125B97">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godz</w:t>
            </w:r>
            <w:proofErr w:type="gramEnd"/>
            <w:r w:rsidRPr="00F23462">
              <w:rPr>
                <w:rFonts w:ascii="Trebuchet MS" w:eastAsia="Calibri" w:hAnsi="Trebuchet MS" w:cs="Calibri"/>
                <w:b/>
                <w:color w:val="000000"/>
                <w:kern w:val="24"/>
                <w:sz w:val="20"/>
                <w:szCs w:val="20"/>
                <w:lang w:eastAsia="pl-PL"/>
              </w:rPr>
              <w:t>. 8:00 – 15:00</w:t>
            </w:r>
          </w:p>
        </w:tc>
      </w:tr>
      <w:tr w:rsidR="00125B97" w:rsidRPr="00125B97" w:rsidTr="00125B97">
        <w:trPr>
          <w:trHeight w:val="1383"/>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Times New Roman"/>
                <w:color w:val="000000"/>
                <w:kern w:val="24"/>
                <w:sz w:val="20"/>
                <w:szCs w:val="20"/>
                <w:lang w:eastAsia="pl-PL"/>
              </w:rPr>
              <w:t>3.</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 xml:space="preserve">Weryfikacja przez komisję rekrutacyjną wniosków </w:t>
            </w:r>
            <w:r>
              <w:rPr>
                <w:rFonts w:ascii="Trebuchet MS" w:eastAsia="Calibri" w:hAnsi="Trebuchet MS" w:cs="Calibri"/>
                <w:color w:val="000000"/>
                <w:kern w:val="24"/>
                <w:sz w:val="20"/>
                <w:szCs w:val="20"/>
                <w:lang w:eastAsia="pl-PL"/>
              </w:rPr>
              <w:br/>
            </w:r>
            <w:r w:rsidRPr="00125B97">
              <w:rPr>
                <w:rFonts w:ascii="Trebuchet MS" w:eastAsia="Calibri" w:hAnsi="Trebuchet MS" w:cs="Calibri"/>
                <w:color w:val="000000"/>
                <w:kern w:val="24"/>
                <w:sz w:val="20"/>
                <w:szCs w:val="20"/>
                <w:lang w:eastAsia="pl-PL"/>
              </w:rPr>
              <w:t xml:space="preserve">o przyjęcie do przedszkola publicznego i oddziału przedszkolnego w publicznej szkole podstawowej </w:t>
            </w:r>
            <w:r>
              <w:rPr>
                <w:rFonts w:ascii="Trebuchet MS" w:eastAsia="Calibri" w:hAnsi="Trebuchet MS" w:cs="Calibri"/>
                <w:color w:val="000000"/>
                <w:kern w:val="24"/>
                <w:sz w:val="20"/>
                <w:szCs w:val="20"/>
                <w:lang w:eastAsia="pl-PL"/>
              </w:rPr>
              <w:br/>
            </w:r>
            <w:r w:rsidRPr="00125B97">
              <w:rPr>
                <w:rFonts w:ascii="Trebuchet MS" w:eastAsia="Calibri" w:hAnsi="Trebuchet MS" w:cs="Calibri"/>
                <w:color w:val="000000"/>
                <w:kern w:val="24"/>
                <w:sz w:val="20"/>
                <w:szCs w:val="20"/>
                <w:lang w:eastAsia="pl-PL"/>
              </w:rPr>
              <w:t xml:space="preserve">i dokumentów potwierdzających spełnianie przez kandydata warunków lub kryteriów branych </w:t>
            </w:r>
            <w:r w:rsidRPr="00125B97">
              <w:rPr>
                <w:rFonts w:ascii="Trebuchet MS" w:eastAsia="Calibri" w:hAnsi="Trebuchet MS" w:cs="Calibri"/>
                <w:color w:val="000000"/>
                <w:kern w:val="24"/>
                <w:sz w:val="20"/>
                <w:szCs w:val="20"/>
                <w:lang w:eastAsia="pl-PL"/>
              </w:rPr>
              <w:br/>
              <w:t xml:space="preserve">pod uwagę w postępowaniu rekrutacyjnym, </w:t>
            </w:r>
            <w:r>
              <w:rPr>
                <w:rFonts w:ascii="Trebuchet MS" w:eastAsia="Calibri" w:hAnsi="Trebuchet MS" w:cs="Calibri"/>
                <w:color w:val="000000"/>
                <w:kern w:val="24"/>
                <w:sz w:val="20"/>
                <w:szCs w:val="20"/>
                <w:lang w:eastAsia="pl-PL"/>
              </w:rPr>
              <w:br/>
            </w:r>
            <w:r w:rsidRPr="00125B97">
              <w:rPr>
                <w:rFonts w:ascii="Trebuchet MS" w:eastAsia="Calibri" w:hAnsi="Trebuchet MS" w:cs="Calibri"/>
                <w:color w:val="000000"/>
                <w:kern w:val="24"/>
                <w:sz w:val="20"/>
                <w:szCs w:val="20"/>
                <w:lang w:eastAsia="pl-PL"/>
              </w:rPr>
              <w:t>w tym dokonanie przez przewodniczącego komisji rekrutacyjnej czynności wymienionych w art. 150 ust. 7 ustawy z 14 grudnia 2016 r. Prawo oświatowe.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od</w:t>
            </w:r>
            <w:proofErr w:type="gramEnd"/>
            <w:r w:rsidRPr="00125B97">
              <w:rPr>
                <w:rFonts w:ascii="Trebuchet MS" w:eastAsia="Calibri" w:hAnsi="Trebuchet MS" w:cs="Calibri"/>
                <w:color w:val="000000"/>
                <w:kern w:val="24"/>
                <w:sz w:val="20"/>
                <w:szCs w:val="20"/>
                <w:lang w:eastAsia="pl-PL"/>
              </w:rPr>
              <w:t xml:space="preserve"> 1 marca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C91B94">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Times New Roman"/>
                <w:color w:val="000000"/>
                <w:kern w:val="24"/>
                <w:sz w:val="20"/>
                <w:szCs w:val="20"/>
                <w:lang w:eastAsia="pl-PL"/>
              </w:rPr>
              <w:t>do</w:t>
            </w:r>
            <w:proofErr w:type="gramEnd"/>
            <w:r w:rsidRPr="00125B97">
              <w:rPr>
                <w:rFonts w:ascii="Trebuchet MS" w:eastAsia="Calibri" w:hAnsi="Trebuchet MS" w:cs="Times New Roman"/>
                <w:color w:val="000000"/>
                <w:kern w:val="24"/>
                <w:sz w:val="20"/>
                <w:szCs w:val="20"/>
                <w:lang w:eastAsia="pl-PL"/>
              </w:rPr>
              <w:t xml:space="preserve"> 1</w:t>
            </w:r>
            <w:r w:rsidR="00C91B94">
              <w:rPr>
                <w:rFonts w:ascii="Trebuchet MS" w:eastAsia="Calibri" w:hAnsi="Trebuchet MS" w:cs="Times New Roman"/>
                <w:color w:val="000000"/>
                <w:kern w:val="24"/>
                <w:sz w:val="20"/>
                <w:szCs w:val="20"/>
                <w:lang w:eastAsia="pl-PL"/>
              </w:rPr>
              <w:t>8</w:t>
            </w:r>
            <w:r w:rsidRPr="00125B97">
              <w:rPr>
                <w:rFonts w:ascii="Trebuchet MS" w:eastAsia="Calibri" w:hAnsi="Trebuchet MS" w:cs="Times New Roman"/>
                <w:color w:val="000000"/>
                <w:kern w:val="24"/>
                <w:sz w:val="20"/>
                <w:szCs w:val="20"/>
                <w:lang w:eastAsia="pl-PL"/>
              </w:rPr>
              <w:t xml:space="preserve"> marca 202</w:t>
            </w:r>
            <w:r w:rsidR="00C91B94">
              <w:rPr>
                <w:rFonts w:ascii="Trebuchet MS" w:eastAsia="Calibri" w:hAnsi="Trebuchet MS" w:cs="Times New Roman"/>
                <w:color w:val="000000"/>
                <w:kern w:val="24"/>
                <w:sz w:val="20"/>
                <w:szCs w:val="20"/>
                <w:lang w:eastAsia="pl-PL"/>
              </w:rPr>
              <w:t>4</w:t>
            </w:r>
            <w:r w:rsidRPr="00125B97">
              <w:rPr>
                <w:rFonts w:ascii="Trebuchet MS" w:eastAsia="Calibri" w:hAnsi="Trebuchet MS" w:cs="Times New Roman"/>
                <w:color w:val="000000"/>
                <w:kern w:val="24"/>
                <w:sz w:val="20"/>
                <w:szCs w:val="20"/>
                <w:lang w:eastAsia="pl-PL"/>
              </w:rPr>
              <w:t xml:space="preserve"> r.</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F23462" w:rsidRDefault="00125B97" w:rsidP="00125B97">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od</w:t>
            </w:r>
            <w:proofErr w:type="gramEnd"/>
            <w:r w:rsidRPr="00F23462">
              <w:rPr>
                <w:rFonts w:ascii="Trebuchet MS" w:eastAsia="Calibri" w:hAnsi="Trebuchet MS" w:cs="Calibri"/>
                <w:b/>
                <w:color w:val="000000"/>
                <w:kern w:val="24"/>
                <w:sz w:val="20"/>
                <w:szCs w:val="20"/>
                <w:lang w:eastAsia="pl-PL"/>
              </w:rPr>
              <w:t xml:space="preserve"> </w:t>
            </w:r>
            <w:r w:rsidR="00555B53" w:rsidRPr="00F23462">
              <w:rPr>
                <w:rFonts w:ascii="Trebuchet MS" w:eastAsia="Calibri" w:hAnsi="Trebuchet MS" w:cs="Calibri"/>
                <w:b/>
                <w:color w:val="000000"/>
                <w:kern w:val="24"/>
                <w:sz w:val="20"/>
                <w:szCs w:val="20"/>
                <w:lang w:eastAsia="pl-PL"/>
              </w:rPr>
              <w:t>3</w:t>
            </w:r>
            <w:r w:rsidRPr="00F23462">
              <w:rPr>
                <w:rFonts w:ascii="Trebuchet MS" w:eastAsia="Calibri" w:hAnsi="Trebuchet MS" w:cs="Calibri"/>
                <w:b/>
                <w:color w:val="000000"/>
                <w:kern w:val="24"/>
                <w:sz w:val="20"/>
                <w:szCs w:val="20"/>
                <w:lang w:eastAsia="pl-PL"/>
              </w:rPr>
              <w:t xml:space="preserve">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p w:rsidR="00125B97" w:rsidRPr="00F23462" w:rsidRDefault="00125B97" w:rsidP="00555B53">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do</w:t>
            </w:r>
            <w:proofErr w:type="gramEnd"/>
            <w:r w:rsidRPr="00F23462">
              <w:rPr>
                <w:rFonts w:ascii="Trebuchet MS" w:eastAsia="Calibri" w:hAnsi="Trebuchet MS" w:cs="Calibri"/>
                <w:b/>
                <w:color w:val="000000"/>
                <w:kern w:val="24"/>
                <w:sz w:val="20"/>
                <w:szCs w:val="20"/>
                <w:lang w:eastAsia="pl-PL"/>
              </w:rPr>
              <w:t xml:space="preserve"> </w:t>
            </w:r>
            <w:r w:rsidR="00555B53" w:rsidRPr="00F23462">
              <w:rPr>
                <w:rFonts w:ascii="Trebuchet MS" w:eastAsia="Calibri" w:hAnsi="Trebuchet MS" w:cs="Calibri"/>
                <w:b/>
                <w:color w:val="000000"/>
                <w:kern w:val="24"/>
                <w:sz w:val="20"/>
                <w:szCs w:val="20"/>
                <w:lang w:eastAsia="pl-PL"/>
              </w:rPr>
              <w:t>11</w:t>
            </w:r>
            <w:r w:rsidRPr="00F23462">
              <w:rPr>
                <w:rFonts w:ascii="Trebuchet MS" w:eastAsia="Calibri" w:hAnsi="Trebuchet MS" w:cs="Calibri"/>
                <w:b/>
                <w:color w:val="000000"/>
                <w:kern w:val="24"/>
                <w:sz w:val="20"/>
                <w:szCs w:val="20"/>
                <w:lang w:eastAsia="pl-PL"/>
              </w:rPr>
              <w:t xml:space="preserve">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tc>
      </w:tr>
      <w:tr w:rsidR="00125B97" w:rsidRPr="00125B97" w:rsidTr="00125B97">
        <w:trPr>
          <w:trHeight w:val="87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Times New Roman"/>
                <w:color w:val="000000"/>
                <w:kern w:val="24"/>
                <w:sz w:val="20"/>
                <w:szCs w:val="20"/>
                <w:lang w:eastAsia="pl-PL"/>
              </w:rPr>
              <w:t>4.</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Podanie do publicznej wiadomości</w:t>
            </w:r>
            <w:r>
              <w:rPr>
                <w:rFonts w:ascii="Trebuchet MS" w:eastAsia="Calibri" w:hAnsi="Trebuchet MS" w:cs="Calibri"/>
                <w:color w:val="000000"/>
                <w:kern w:val="24"/>
                <w:sz w:val="20"/>
                <w:szCs w:val="20"/>
                <w:lang w:eastAsia="pl-PL"/>
              </w:rPr>
              <w:t xml:space="preserve"> </w:t>
            </w:r>
            <w:r w:rsidRPr="00125B97">
              <w:rPr>
                <w:rFonts w:ascii="Trebuchet MS" w:eastAsia="Calibri" w:hAnsi="Trebuchet MS" w:cs="Calibri"/>
                <w:color w:val="000000"/>
                <w:kern w:val="24"/>
                <w:sz w:val="20"/>
                <w:szCs w:val="20"/>
                <w:lang w:eastAsia="pl-PL"/>
              </w:rPr>
              <w:t xml:space="preserve">przez komisję rekrutacyjną listy kandydatów zakwalifikowanych </w:t>
            </w:r>
            <w:r w:rsidRPr="00125B97">
              <w:rPr>
                <w:rFonts w:ascii="Trebuchet MS" w:eastAsia="Calibri" w:hAnsi="Trebuchet MS" w:cs="Calibri"/>
                <w:color w:val="000000"/>
                <w:kern w:val="24"/>
                <w:sz w:val="20"/>
                <w:szCs w:val="20"/>
                <w:lang w:eastAsia="pl-PL"/>
              </w:rPr>
              <w:br/>
              <w:t>i kandydatów niezakwalifikowanych.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360"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 xml:space="preserve">3 </w:t>
            </w:r>
            <w:r w:rsidR="00C91B94">
              <w:rPr>
                <w:rFonts w:ascii="Trebuchet MS" w:eastAsia="Calibri" w:hAnsi="Trebuchet MS" w:cs="Calibri"/>
                <w:color w:val="000000"/>
                <w:kern w:val="24"/>
                <w:sz w:val="20"/>
                <w:szCs w:val="20"/>
                <w:lang w:eastAsia="pl-PL"/>
              </w:rPr>
              <w:t>kwietnia</w:t>
            </w:r>
            <w:r w:rsidRPr="00125B97">
              <w:rPr>
                <w:rFonts w:ascii="Trebuchet MS" w:eastAsia="Calibri" w:hAnsi="Trebuchet MS" w:cs="Calibri"/>
                <w:color w:val="000000"/>
                <w:kern w:val="24"/>
                <w:sz w:val="20"/>
                <w:szCs w:val="20"/>
                <w:lang w:eastAsia="pl-PL"/>
              </w:rPr>
              <w:t xml:space="preserve">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125B97">
            <w:pPr>
              <w:spacing w:after="0" w:line="360"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godz</w:t>
            </w:r>
            <w:proofErr w:type="gramEnd"/>
            <w:r w:rsidRPr="00125B97">
              <w:rPr>
                <w:rFonts w:ascii="Trebuchet MS" w:eastAsia="Calibri" w:hAnsi="Trebuchet MS" w:cs="Calibri"/>
                <w:color w:val="000000"/>
                <w:kern w:val="24"/>
                <w:sz w:val="20"/>
                <w:szCs w:val="20"/>
                <w:lang w:eastAsia="pl-PL"/>
              </w:rPr>
              <w:t xml:space="preserve">. 8:00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F23462" w:rsidRDefault="00125B97" w:rsidP="00125B97">
            <w:pPr>
              <w:spacing w:after="0" w:line="360" w:lineRule="auto"/>
              <w:jc w:val="center"/>
              <w:rPr>
                <w:rFonts w:ascii="Arial" w:eastAsia="Times New Roman" w:hAnsi="Arial" w:cs="Arial"/>
                <w:b/>
                <w:sz w:val="36"/>
                <w:szCs w:val="36"/>
                <w:lang w:eastAsia="pl-PL"/>
              </w:rPr>
            </w:pPr>
            <w:r w:rsidRPr="00F23462">
              <w:rPr>
                <w:rFonts w:ascii="Trebuchet MS" w:eastAsia="Calibri" w:hAnsi="Trebuchet MS" w:cs="Calibri"/>
                <w:b/>
                <w:color w:val="000000"/>
                <w:kern w:val="24"/>
                <w:sz w:val="20"/>
                <w:szCs w:val="20"/>
                <w:lang w:eastAsia="pl-PL"/>
              </w:rPr>
              <w:t>19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p w:rsidR="00125B97" w:rsidRPr="00F23462" w:rsidRDefault="00125B97" w:rsidP="00125B97">
            <w:pPr>
              <w:spacing w:after="0" w:line="360"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godz</w:t>
            </w:r>
            <w:proofErr w:type="gramEnd"/>
            <w:r w:rsidRPr="00F23462">
              <w:rPr>
                <w:rFonts w:ascii="Trebuchet MS" w:eastAsia="Calibri" w:hAnsi="Trebuchet MS" w:cs="Calibri"/>
                <w:b/>
                <w:color w:val="000000"/>
                <w:kern w:val="24"/>
                <w:sz w:val="20"/>
                <w:szCs w:val="20"/>
                <w:lang w:eastAsia="pl-PL"/>
              </w:rPr>
              <w:t xml:space="preserve">. 8:00 </w:t>
            </w:r>
          </w:p>
        </w:tc>
      </w:tr>
      <w:tr w:rsidR="00125B97" w:rsidRPr="00125B97" w:rsidTr="00125B97">
        <w:trPr>
          <w:trHeight w:val="40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Times New Roman"/>
                <w:color w:val="000000"/>
                <w:kern w:val="24"/>
                <w:sz w:val="20"/>
                <w:szCs w:val="20"/>
                <w:lang w:eastAsia="pl-PL"/>
              </w:rPr>
              <w:t>5.</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Potwierdzenie przez rodzica kandydata woli przyjęcia w postaci pisemnego oświadczenia.</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od</w:t>
            </w:r>
            <w:proofErr w:type="gramEnd"/>
            <w:r w:rsidRPr="00125B97">
              <w:rPr>
                <w:rFonts w:ascii="Trebuchet MS" w:eastAsia="Calibri" w:hAnsi="Trebuchet MS" w:cs="Calibri"/>
                <w:color w:val="000000"/>
                <w:kern w:val="24"/>
                <w:sz w:val="20"/>
                <w:szCs w:val="20"/>
                <w:lang w:eastAsia="pl-PL"/>
              </w:rPr>
              <w:t xml:space="preserve"> 3 </w:t>
            </w:r>
            <w:r w:rsidR="00C91B94">
              <w:rPr>
                <w:rFonts w:ascii="Trebuchet MS" w:eastAsia="Calibri" w:hAnsi="Trebuchet MS" w:cs="Calibri"/>
                <w:color w:val="000000"/>
                <w:kern w:val="24"/>
                <w:sz w:val="20"/>
                <w:szCs w:val="20"/>
                <w:lang w:eastAsia="pl-PL"/>
              </w:rPr>
              <w:t>kwietnia</w:t>
            </w:r>
            <w:r w:rsidRPr="00125B97">
              <w:rPr>
                <w:rFonts w:ascii="Trebuchet MS" w:eastAsia="Calibri" w:hAnsi="Trebuchet MS" w:cs="Calibri"/>
                <w:color w:val="000000"/>
                <w:kern w:val="24"/>
                <w:sz w:val="20"/>
                <w:szCs w:val="20"/>
                <w:lang w:eastAsia="pl-PL"/>
              </w:rPr>
              <w:t xml:space="preserve">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125B97">
            <w:pPr>
              <w:spacing w:after="0" w:line="360" w:lineRule="auto"/>
              <w:jc w:val="center"/>
              <w:rPr>
                <w:rFonts w:ascii="Arial" w:eastAsia="Times New Roman" w:hAnsi="Arial" w:cs="Arial"/>
                <w:sz w:val="36"/>
                <w:szCs w:val="36"/>
                <w:lang w:eastAsia="pl-PL"/>
              </w:rPr>
            </w:pPr>
            <w:proofErr w:type="gramStart"/>
            <w:r w:rsidRPr="00125B97">
              <w:rPr>
                <w:rFonts w:ascii="Trebuchet MS" w:eastAsia="Calibri" w:hAnsi="Trebuchet MS" w:cs="Times New Roman"/>
                <w:color w:val="000000"/>
                <w:kern w:val="24"/>
                <w:sz w:val="20"/>
                <w:szCs w:val="20"/>
                <w:lang w:eastAsia="pl-PL"/>
              </w:rPr>
              <w:t>do</w:t>
            </w:r>
            <w:proofErr w:type="gramEnd"/>
            <w:r w:rsidRPr="00125B97">
              <w:rPr>
                <w:rFonts w:ascii="Trebuchet MS" w:eastAsia="Calibri" w:hAnsi="Trebuchet MS" w:cs="Times New Roman"/>
                <w:color w:val="000000"/>
                <w:kern w:val="24"/>
                <w:sz w:val="20"/>
                <w:szCs w:val="20"/>
                <w:lang w:eastAsia="pl-PL"/>
              </w:rPr>
              <w:t xml:space="preserve"> </w:t>
            </w:r>
            <w:r w:rsidR="00C91B94">
              <w:rPr>
                <w:rFonts w:ascii="Trebuchet MS" w:eastAsia="Calibri" w:hAnsi="Trebuchet MS" w:cs="Times New Roman"/>
                <w:color w:val="000000"/>
                <w:kern w:val="24"/>
                <w:sz w:val="20"/>
                <w:szCs w:val="20"/>
                <w:lang w:eastAsia="pl-PL"/>
              </w:rPr>
              <w:t>10</w:t>
            </w:r>
            <w:r w:rsidRPr="00125B97">
              <w:rPr>
                <w:rFonts w:ascii="Trebuchet MS" w:eastAsia="Calibri" w:hAnsi="Trebuchet MS" w:cs="Times New Roman"/>
                <w:color w:val="000000"/>
                <w:kern w:val="24"/>
                <w:sz w:val="20"/>
                <w:szCs w:val="20"/>
                <w:lang w:eastAsia="pl-PL"/>
              </w:rPr>
              <w:t xml:space="preserve"> kwietnia 202</w:t>
            </w:r>
            <w:r w:rsidR="00C91B94">
              <w:rPr>
                <w:rFonts w:ascii="Trebuchet MS" w:eastAsia="Calibri" w:hAnsi="Trebuchet MS" w:cs="Times New Roman"/>
                <w:color w:val="000000"/>
                <w:kern w:val="24"/>
                <w:sz w:val="20"/>
                <w:szCs w:val="20"/>
                <w:lang w:eastAsia="pl-PL"/>
              </w:rPr>
              <w:t>4</w:t>
            </w:r>
            <w:r w:rsidRPr="00125B97">
              <w:rPr>
                <w:rFonts w:ascii="Trebuchet MS" w:eastAsia="Calibri" w:hAnsi="Trebuchet MS" w:cs="Times New Roman"/>
                <w:color w:val="000000"/>
                <w:kern w:val="24"/>
                <w:sz w:val="20"/>
                <w:szCs w:val="20"/>
                <w:lang w:eastAsia="pl-PL"/>
              </w:rPr>
              <w:t xml:space="preserve"> r.</w:t>
            </w:r>
          </w:p>
          <w:p w:rsidR="00125B97" w:rsidRPr="00125B97" w:rsidRDefault="00125B97" w:rsidP="00125B97">
            <w:pPr>
              <w:spacing w:after="0" w:line="360"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godz</w:t>
            </w:r>
            <w:proofErr w:type="gramEnd"/>
            <w:r w:rsidRPr="00125B97">
              <w:rPr>
                <w:rFonts w:ascii="Trebuchet MS" w:eastAsia="Calibri" w:hAnsi="Trebuchet MS" w:cs="Calibri"/>
                <w:color w:val="000000"/>
                <w:kern w:val="24"/>
                <w:sz w:val="20"/>
                <w:szCs w:val="20"/>
                <w:lang w:eastAsia="pl-PL"/>
              </w:rPr>
              <w:t>. 8:01 – 15:00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F23462" w:rsidRDefault="00125B97" w:rsidP="00125B97">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od</w:t>
            </w:r>
            <w:proofErr w:type="gramEnd"/>
            <w:r w:rsidRPr="00F23462">
              <w:rPr>
                <w:rFonts w:ascii="Trebuchet MS" w:eastAsia="Calibri" w:hAnsi="Trebuchet MS" w:cs="Calibri"/>
                <w:b/>
                <w:color w:val="000000"/>
                <w:kern w:val="24"/>
                <w:sz w:val="20"/>
                <w:szCs w:val="20"/>
                <w:lang w:eastAsia="pl-PL"/>
              </w:rPr>
              <w:t xml:space="preserve"> 19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p w:rsidR="00125B97" w:rsidRPr="00F23462" w:rsidRDefault="00125B97" w:rsidP="00125B97">
            <w:pPr>
              <w:spacing w:after="0" w:line="360"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do</w:t>
            </w:r>
            <w:proofErr w:type="gramEnd"/>
            <w:r w:rsidRPr="00F23462">
              <w:rPr>
                <w:rFonts w:ascii="Trebuchet MS" w:eastAsia="Calibri" w:hAnsi="Trebuchet MS" w:cs="Calibri"/>
                <w:b/>
                <w:color w:val="000000"/>
                <w:kern w:val="24"/>
                <w:sz w:val="20"/>
                <w:szCs w:val="20"/>
                <w:lang w:eastAsia="pl-PL"/>
              </w:rPr>
              <w:t xml:space="preserve"> 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w:t>
            </w:r>
            <w:r w:rsidR="00555B53" w:rsidRPr="00F23462">
              <w:rPr>
                <w:rFonts w:ascii="Trebuchet MS" w:eastAsia="Calibri" w:hAnsi="Trebuchet MS" w:cs="Calibri"/>
                <w:b/>
                <w:color w:val="000000"/>
                <w:kern w:val="24"/>
                <w:sz w:val="20"/>
                <w:szCs w:val="20"/>
                <w:lang w:eastAsia="pl-PL"/>
              </w:rPr>
              <w:t>czerwca 2024 r</w:t>
            </w:r>
            <w:r w:rsidRPr="00F23462">
              <w:rPr>
                <w:rFonts w:ascii="Trebuchet MS" w:eastAsia="Calibri" w:hAnsi="Trebuchet MS" w:cs="Calibri"/>
                <w:b/>
                <w:color w:val="000000"/>
                <w:kern w:val="24"/>
                <w:sz w:val="20"/>
                <w:szCs w:val="20"/>
                <w:lang w:eastAsia="pl-PL"/>
              </w:rPr>
              <w:t>.</w:t>
            </w:r>
          </w:p>
          <w:p w:rsidR="00125B97" w:rsidRPr="00F23462" w:rsidRDefault="00125B97" w:rsidP="00125B97">
            <w:pPr>
              <w:spacing w:after="0" w:line="256"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godz</w:t>
            </w:r>
            <w:proofErr w:type="gramEnd"/>
            <w:r w:rsidRPr="00F23462">
              <w:rPr>
                <w:rFonts w:ascii="Trebuchet MS" w:eastAsia="Calibri" w:hAnsi="Trebuchet MS" w:cs="Calibri"/>
                <w:b/>
                <w:color w:val="000000"/>
                <w:kern w:val="24"/>
                <w:sz w:val="20"/>
                <w:szCs w:val="20"/>
                <w:lang w:eastAsia="pl-PL"/>
              </w:rPr>
              <w:t>. 8:01– 15:00</w:t>
            </w:r>
          </w:p>
        </w:tc>
      </w:tr>
      <w:tr w:rsidR="00125B97" w:rsidRPr="00125B97" w:rsidTr="00125B97">
        <w:trPr>
          <w:trHeight w:val="692"/>
        </w:trPr>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Times New Roman"/>
                <w:color w:val="000000"/>
                <w:kern w:val="24"/>
                <w:sz w:val="20"/>
                <w:szCs w:val="20"/>
                <w:lang w:eastAsia="pl-PL"/>
              </w:rPr>
              <w:t>6.</w:t>
            </w:r>
          </w:p>
        </w:tc>
        <w:tc>
          <w:tcPr>
            <w:tcW w:w="510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256"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Podanie do publicznej wiadomości</w:t>
            </w:r>
            <w:r>
              <w:rPr>
                <w:rFonts w:ascii="Trebuchet MS" w:eastAsia="Calibri" w:hAnsi="Trebuchet MS" w:cs="Calibri"/>
                <w:color w:val="000000"/>
                <w:kern w:val="24"/>
                <w:sz w:val="20"/>
                <w:szCs w:val="20"/>
                <w:lang w:eastAsia="pl-PL"/>
              </w:rPr>
              <w:t xml:space="preserve"> </w:t>
            </w:r>
            <w:r w:rsidRPr="00125B97">
              <w:rPr>
                <w:rFonts w:ascii="Trebuchet MS" w:eastAsia="Calibri" w:hAnsi="Trebuchet MS" w:cs="Calibri"/>
                <w:color w:val="000000"/>
                <w:kern w:val="24"/>
                <w:sz w:val="20"/>
                <w:szCs w:val="20"/>
                <w:lang w:eastAsia="pl-PL"/>
              </w:rPr>
              <w:t xml:space="preserve">przez komisję rekrutacyjną listy kandydatów przyjętych </w:t>
            </w:r>
            <w:r>
              <w:rPr>
                <w:rFonts w:ascii="Trebuchet MS" w:eastAsia="Calibri" w:hAnsi="Trebuchet MS" w:cs="Calibri"/>
                <w:color w:val="000000"/>
                <w:kern w:val="24"/>
                <w:sz w:val="20"/>
                <w:szCs w:val="20"/>
                <w:lang w:eastAsia="pl-PL"/>
              </w:rPr>
              <w:br/>
            </w:r>
            <w:r w:rsidRPr="00125B97">
              <w:rPr>
                <w:rFonts w:ascii="Trebuchet MS" w:eastAsia="Calibri" w:hAnsi="Trebuchet MS" w:cs="Calibri"/>
                <w:color w:val="000000"/>
                <w:kern w:val="24"/>
                <w:sz w:val="20"/>
                <w:szCs w:val="20"/>
                <w:lang w:eastAsia="pl-PL"/>
              </w:rPr>
              <w:t>i kandydatów nieprzyjętych.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125B97" w:rsidRDefault="00125B97" w:rsidP="00125B97">
            <w:pPr>
              <w:spacing w:after="0" w:line="360" w:lineRule="auto"/>
              <w:jc w:val="center"/>
              <w:rPr>
                <w:rFonts w:ascii="Arial" w:eastAsia="Times New Roman" w:hAnsi="Arial" w:cs="Arial"/>
                <w:sz w:val="36"/>
                <w:szCs w:val="36"/>
                <w:lang w:eastAsia="pl-PL"/>
              </w:rPr>
            </w:pPr>
            <w:r w:rsidRPr="00125B97">
              <w:rPr>
                <w:rFonts w:ascii="Trebuchet MS" w:eastAsia="Calibri" w:hAnsi="Trebuchet MS" w:cs="Calibri"/>
                <w:color w:val="000000"/>
                <w:kern w:val="24"/>
                <w:sz w:val="20"/>
                <w:szCs w:val="20"/>
                <w:lang w:eastAsia="pl-PL"/>
              </w:rPr>
              <w:t>1</w:t>
            </w:r>
            <w:r w:rsidR="00C91B94">
              <w:rPr>
                <w:rFonts w:ascii="Trebuchet MS" w:eastAsia="Calibri" w:hAnsi="Trebuchet MS" w:cs="Calibri"/>
                <w:color w:val="000000"/>
                <w:kern w:val="24"/>
                <w:sz w:val="20"/>
                <w:szCs w:val="20"/>
                <w:lang w:eastAsia="pl-PL"/>
              </w:rPr>
              <w:t>5</w:t>
            </w:r>
            <w:r w:rsidRPr="00125B97">
              <w:rPr>
                <w:rFonts w:ascii="Trebuchet MS" w:eastAsia="Calibri" w:hAnsi="Trebuchet MS" w:cs="Calibri"/>
                <w:color w:val="000000"/>
                <w:kern w:val="24"/>
                <w:sz w:val="20"/>
                <w:szCs w:val="20"/>
                <w:lang w:eastAsia="pl-PL"/>
              </w:rPr>
              <w:t xml:space="preserve"> kwietnia 202</w:t>
            </w:r>
            <w:r w:rsidR="00C91B94">
              <w:rPr>
                <w:rFonts w:ascii="Trebuchet MS" w:eastAsia="Calibri" w:hAnsi="Trebuchet MS" w:cs="Calibri"/>
                <w:color w:val="000000"/>
                <w:kern w:val="24"/>
                <w:sz w:val="20"/>
                <w:szCs w:val="20"/>
                <w:lang w:eastAsia="pl-PL"/>
              </w:rPr>
              <w:t>4</w:t>
            </w:r>
            <w:r w:rsidRPr="00125B97">
              <w:rPr>
                <w:rFonts w:ascii="Trebuchet MS" w:eastAsia="Calibri" w:hAnsi="Trebuchet MS" w:cs="Calibri"/>
                <w:color w:val="000000"/>
                <w:kern w:val="24"/>
                <w:sz w:val="20"/>
                <w:szCs w:val="20"/>
                <w:lang w:eastAsia="pl-PL"/>
              </w:rPr>
              <w:t xml:space="preserve"> r.</w:t>
            </w:r>
          </w:p>
          <w:p w:rsidR="00125B97" w:rsidRPr="00125B97" w:rsidRDefault="00125B97" w:rsidP="00125B97">
            <w:pPr>
              <w:spacing w:after="0" w:line="360" w:lineRule="auto"/>
              <w:jc w:val="center"/>
              <w:rPr>
                <w:rFonts w:ascii="Arial" w:eastAsia="Times New Roman" w:hAnsi="Arial" w:cs="Arial"/>
                <w:sz w:val="36"/>
                <w:szCs w:val="36"/>
                <w:lang w:eastAsia="pl-PL"/>
              </w:rPr>
            </w:pPr>
            <w:proofErr w:type="gramStart"/>
            <w:r w:rsidRPr="00125B97">
              <w:rPr>
                <w:rFonts w:ascii="Trebuchet MS" w:eastAsia="Calibri" w:hAnsi="Trebuchet MS" w:cs="Calibri"/>
                <w:color w:val="000000"/>
                <w:kern w:val="24"/>
                <w:sz w:val="20"/>
                <w:szCs w:val="20"/>
                <w:lang w:eastAsia="pl-PL"/>
              </w:rPr>
              <w:t>godz</w:t>
            </w:r>
            <w:proofErr w:type="gramEnd"/>
            <w:r w:rsidRPr="00125B97">
              <w:rPr>
                <w:rFonts w:ascii="Trebuchet MS" w:eastAsia="Calibri" w:hAnsi="Trebuchet MS" w:cs="Calibri"/>
                <w:color w:val="000000"/>
                <w:kern w:val="24"/>
                <w:sz w:val="20"/>
                <w:szCs w:val="20"/>
                <w:lang w:eastAsia="pl-PL"/>
              </w:rPr>
              <w:t>. 8:00</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25B97" w:rsidRPr="00F23462" w:rsidRDefault="00125B97" w:rsidP="00125B97">
            <w:pPr>
              <w:spacing w:after="0" w:line="360" w:lineRule="auto"/>
              <w:jc w:val="center"/>
              <w:rPr>
                <w:rFonts w:ascii="Arial" w:eastAsia="Times New Roman" w:hAnsi="Arial" w:cs="Arial"/>
                <w:b/>
                <w:sz w:val="36"/>
                <w:szCs w:val="36"/>
                <w:lang w:eastAsia="pl-PL"/>
              </w:rPr>
            </w:pPr>
            <w:r w:rsidRPr="00F23462">
              <w:rPr>
                <w:rFonts w:ascii="Trebuchet MS" w:eastAsia="Calibri" w:hAnsi="Trebuchet MS" w:cs="Calibri"/>
                <w:b/>
                <w:color w:val="000000"/>
                <w:kern w:val="24"/>
                <w:sz w:val="20"/>
                <w:szCs w:val="20"/>
                <w:lang w:eastAsia="pl-PL"/>
              </w:rPr>
              <w:t>2</w:t>
            </w:r>
            <w:r w:rsidR="00555B53" w:rsidRPr="00F23462">
              <w:rPr>
                <w:rFonts w:ascii="Trebuchet MS" w:eastAsia="Calibri" w:hAnsi="Trebuchet MS" w:cs="Calibri"/>
                <w:b/>
                <w:color w:val="000000"/>
                <w:kern w:val="24"/>
                <w:sz w:val="20"/>
                <w:szCs w:val="20"/>
                <w:lang w:eastAsia="pl-PL"/>
              </w:rPr>
              <w:t>7</w:t>
            </w:r>
            <w:r w:rsidRPr="00F23462">
              <w:rPr>
                <w:rFonts w:ascii="Trebuchet MS" w:eastAsia="Calibri" w:hAnsi="Trebuchet MS" w:cs="Calibri"/>
                <w:b/>
                <w:color w:val="000000"/>
                <w:kern w:val="24"/>
                <w:sz w:val="20"/>
                <w:szCs w:val="20"/>
                <w:lang w:eastAsia="pl-PL"/>
              </w:rPr>
              <w:t xml:space="preserve"> czerwca 202</w:t>
            </w:r>
            <w:r w:rsidR="00555B53" w:rsidRPr="00F23462">
              <w:rPr>
                <w:rFonts w:ascii="Trebuchet MS" w:eastAsia="Calibri" w:hAnsi="Trebuchet MS" w:cs="Calibri"/>
                <w:b/>
                <w:color w:val="000000"/>
                <w:kern w:val="24"/>
                <w:sz w:val="20"/>
                <w:szCs w:val="20"/>
                <w:lang w:eastAsia="pl-PL"/>
              </w:rPr>
              <w:t>4</w:t>
            </w:r>
            <w:r w:rsidRPr="00F23462">
              <w:rPr>
                <w:rFonts w:ascii="Trebuchet MS" w:eastAsia="Calibri" w:hAnsi="Trebuchet MS" w:cs="Calibri"/>
                <w:b/>
                <w:color w:val="000000"/>
                <w:kern w:val="24"/>
                <w:sz w:val="20"/>
                <w:szCs w:val="20"/>
                <w:lang w:eastAsia="pl-PL"/>
              </w:rPr>
              <w:t xml:space="preserve"> r.</w:t>
            </w:r>
          </w:p>
          <w:p w:rsidR="00125B97" w:rsidRPr="00F23462" w:rsidRDefault="00125B97" w:rsidP="00125B97">
            <w:pPr>
              <w:spacing w:after="0" w:line="360" w:lineRule="auto"/>
              <w:jc w:val="center"/>
              <w:rPr>
                <w:rFonts w:ascii="Arial" w:eastAsia="Times New Roman" w:hAnsi="Arial" w:cs="Arial"/>
                <w:b/>
                <w:sz w:val="36"/>
                <w:szCs w:val="36"/>
                <w:lang w:eastAsia="pl-PL"/>
              </w:rPr>
            </w:pPr>
            <w:proofErr w:type="gramStart"/>
            <w:r w:rsidRPr="00F23462">
              <w:rPr>
                <w:rFonts w:ascii="Trebuchet MS" w:eastAsia="Calibri" w:hAnsi="Trebuchet MS" w:cs="Calibri"/>
                <w:b/>
                <w:color w:val="000000"/>
                <w:kern w:val="24"/>
                <w:sz w:val="20"/>
                <w:szCs w:val="20"/>
                <w:lang w:eastAsia="pl-PL"/>
              </w:rPr>
              <w:t>godz</w:t>
            </w:r>
            <w:proofErr w:type="gramEnd"/>
            <w:r w:rsidRPr="00F23462">
              <w:rPr>
                <w:rFonts w:ascii="Trebuchet MS" w:eastAsia="Calibri" w:hAnsi="Trebuchet MS" w:cs="Calibri"/>
                <w:b/>
                <w:color w:val="000000"/>
                <w:kern w:val="24"/>
                <w:sz w:val="20"/>
                <w:szCs w:val="20"/>
                <w:lang w:eastAsia="pl-PL"/>
              </w:rPr>
              <w:t>. 8:00</w:t>
            </w:r>
          </w:p>
        </w:tc>
      </w:tr>
    </w:tbl>
    <w:p w:rsidR="00CD0759" w:rsidRDefault="00CD0759" w:rsidP="009C2F5B">
      <w:pPr>
        <w:spacing w:line="276" w:lineRule="auto"/>
        <w:jc w:val="both"/>
        <w:rPr>
          <w:rFonts w:ascii="Trebuchet MS" w:eastAsia="Times New Roman" w:hAnsi="Trebuchet MS" w:cs="Times New Roman"/>
          <w:sz w:val="20"/>
          <w:szCs w:val="20"/>
          <w:lang w:eastAsia="pl-PL"/>
        </w:rPr>
      </w:pPr>
    </w:p>
    <w:p w:rsidR="00CD0759" w:rsidRDefault="00CD0759" w:rsidP="009C2F5B">
      <w:pPr>
        <w:spacing w:line="276" w:lineRule="auto"/>
        <w:jc w:val="both"/>
        <w:rPr>
          <w:rFonts w:ascii="Trebuchet MS" w:eastAsia="Times New Roman" w:hAnsi="Trebuchet MS" w:cs="Times New Roman"/>
          <w:sz w:val="20"/>
          <w:szCs w:val="20"/>
          <w:lang w:eastAsia="pl-PL"/>
        </w:rPr>
      </w:pPr>
    </w:p>
    <w:p w:rsidR="00125B97" w:rsidRDefault="00125B97" w:rsidP="009C2F5B">
      <w:pPr>
        <w:spacing w:line="276" w:lineRule="auto"/>
        <w:jc w:val="both"/>
        <w:rPr>
          <w:rFonts w:ascii="Trebuchet MS" w:eastAsia="Times New Roman" w:hAnsi="Trebuchet MS" w:cs="Times New Roman"/>
          <w:sz w:val="20"/>
          <w:szCs w:val="20"/>
          <w:lang w:eastAsia="pl-PL"/>
        </w:rPr>
      </w:pPr>
    </w:p>
    <w:p w:rsidR="00F55201" w:rsidRDefault="00F55201" w:rsidP="009C2F5B">
      <w:pPr>
        <w:spacing w:before="100" w:beforeAutospacing="1" w:after="0" w:line="276" w:lineRule="auto"/>
        <w:jc w:val="both"/>
        <w:rPr>
          <w:rFonts w:ascii="Trebuchet MS" w:eastAsia="Times New Roman" w:hAnsi="Trebuchet MS" w:cs="Arial"/>
          <w:color w:val="000000"/>
          <w:sz w:val="20"/>
          <w:szCs w:val="20"/>
          <w:lang w:eastAsia="pl-PL"/>
        </w:rPr>
      </w:pPr>
    </w:p>
    <w:p w:rsidR="00125B97" w:rsidRDefault="00125B97" w:rsidP="009C2F5B">
      <w:pPr>
        <w:spacing w:before="100" w:beforeAutospacing="1" w:after="0" w:line="276" w:lineRule="auto"/>
        <w:jc w:val="both"/>
        <w:rPr>
          <w:rFonts w:ascii="Trebuchet MS" w:eastAsia="Times New Roman" w:hAnsi="Trebuchet MS" w:cs="Arial"/>
          <w:color w:val="000000"/>
          <w:sz w:val="20"/>
          <w:szCs w:val="20"/>
          <w:lang w:eastAsia="pl-PL"/>
        </w:rPr>
      </w:pPr>
    </w:p>
    <w:p w:rsidR="00125B97" w:rsidRDefault="00125B97" w:rsidP="009C2F5B">
      <w:pPr>
        <w:spacing w:before="100" w:beforeAutospacing="1" w:after="0" w:line="276" w:lineRule="auto"/>
        <w:jc w:val="both"/>
        <w:rPr>
          <w:rFonts w:ascii="Trebuchet MS" w:eastAsia="Times New Roman" w:hAnsi="Trebuchet MS" w:cs="Arial"/>
          <w:color w:val="000000"/>
          <w:sz w:val="20"/>
          <w:szCs w:val="20"/>
          <w:lang w:eastAsia="pl-PL"/>
        </w:rPr>
      </w:pPr>
    </w:p>
    <w:p w:rsidR="00125B97" w:rsidRDefault="00125B97" w:rsidP="009C2F5B">
      <w:pPr>
        <w:spacing w:before="100" w:beforeAutospacing="1" w:after="0" w:line="276" w:lineRule="auto"/>
        <w:jc w:val="both"/>
        <w:rPr>
          <w:rFonts w:ascii="Trebuchet MS" w:eastAsia="Times New Roman" w:hAnsi="Trebuchet MS" w:cs="Arial"/>
          <w:color w:val="000000"/>
          <w:sz w:val="20"/>
          <w:szCs w:val="20"/>
          <w:lang w:eastAsia="pl-PL"/>
        </w:rPr>
      </w:pPr>
    </w:p>
    <w:p w:rsidR="00003B76" w:rsidRDefault="00003B76" w:rsidP="009C2F5B">
      <w:pPr>
        <w:spacing w:before="100" w:beforeAutospacing="1" w:after="0" w:line="276" w:lineRule="auto"/>
        <w:jc w:val="both"/>
        <w:rPr>
          <w:rFonts w:ascii="Trebuchet MS" w:eastAsia="Times New Roman" w:hAnsi="Trebuchet MS" w:cs="Arial"/>
          <w:color w:val="000000"/>
          <w:sz w:val="20"/>
          <w:szCs w:val="20"/>
          <w:lang w:eastAsia="pl-PL"/>
        </w:rPr>
      </w:pPr>
    </w:p>
    <w:p w:rsidR="00003B76" w:rsidRDefault="00003B76" w:rsidP="009C2F5B">
      <w:pPr>
        <w:spacing w:before="100" w:beforeAutospacing="1" w:after="0" w:line="276" w:lineRule="auto"/>
        <w:jc w:val="both"/>
        <w:rPr>
          <w:rFonts w:ascii="Trebuchet MS" w:eastAsia="Times New Roman" w:hAnsi="Trebuchet MS" w:cs="Arial"/>
          <w:color w:val="000000"/>
          <w:sz w:val="20"/>
          <w:szCs w:val="20"/>
          <w:lang w:eastAsia="pl-PL"/>
        </w:rPr>
      </w:pPr>
    </w:p>
    <w:p w:rsidR="0087358E" w:rsidRPr="00125B97" w:rsidRDefault="00B46CD1" w:rsidP="00125B97">
      <w:pPr>
        <w:numPr>
          <w:ilvl w:val="0"/>
          <w:numId w:val="24"/>
        </w:numPr>
        <w:spacing w:before="100" w:beforeAutospacing="1" w:line="276" w:lineRule="auto"/>
        <w:jc w:val="both"/>
        <w:rPr>
          <w:rFonts w:ascii="Trebuchet MS" w:eastAsia="Times New Roman" w:hAnsi="Trebuchet MS" w:cs="Arial"/>
          <w:color w:val="000000"/>
          <w:sz w:val="20"/>
          <w:szCs w:val="20"/>
          <w:lang w:eastAsia="pl-PL"/>
        </w:rPr>
      </w:pPr>
      <w:r w:rsidRPr="00125B97">
        <w:rPr>
          <w:rFonts w:ascii="Trebuchet MS" w:eastAsia="Times New Roman" w:hAnsi="Trebuchet MS" w:cs="Arial"/>
          <w:color w:val="000000"/>
          <w:sz w:val="20"/>
          <w:szCs w:val="20"/>
          <w:lang w:eastAsia="pl-PL"/>
        </w:rPr>
        <w:lastRenderedPageBreak/>
        <w:t>Postępowanie rekrutacyjne przeprowadza komisja rekrutacyjna powołana przez dyrektora przedszkola/szkoły. Post</w:t>
      </w:r>
      <w:r w:rsidR="00115B2A">
        <w:rPr>
          <w:rFonts w:ascii="Trebuchet MS" w:eastAsia="Times New Roman" w:hAnsi="Trebuchet MS" w:cs="Arial"/>
          <w:color w:val="000000"/>
          <w:sz w:val="20"/>
          <w:szCs w:val="20"/>
          <w:lang w:eastAsia="pl-PL"/>
        </w:rPr>
        <w:t>ę</w:t>
      </w:r>
      <w:r w:rsidRPr="00125B97">
        <w:rPr>
          <w:rFonts w:ascii="Trebuchet MS" w:eastAsia="Times New Roman" w:hAnsi="Trebuchet MS" w:cs="Arial"/>
          <w:color w:val="000000"/>
          <w:sz w:val="20"/>
          <w:szCs w:val="20"/>
          <w:lang w:eastAsia="pl-PL"/>
        </w:rPr>
        <w:t xml:space="preserve">powanie rekrutacyjne na wolne miejsca prowadzi się na wniosek rodziców/prawnych opiekunów dziecka (Opiekun prawny dziecka - to osoba, której sąd powierzył sprawowanie opieki nad dzieckiem). Rodzice mogą ubiegać się o miejsce nie więcej niż do trzech miejskich przedszkoli lub oddziałów przedszkolnych w szkołach podstawowych, </w:t>
      </w:r>
      <w:r w:rsidR="00125B97">
        <w:rPr>
          <w:rFonts w:ascii="Trebuchet MS" w:eastAsia="Times New Roman" w:hAnsi="Trebuchet MS" w:cs="Arial"/>
          <w:color w:val="000000"/>
          <w:sz w:val="20"/>
          <w:szCs w:val="20"/>
          <w:lang w:eastAsia="pl-PL"/>
        </w:rPr>
        <w:br/>
      </w:r>
      <w:r w:rsidRPr="00125B97">
        <w:rPr>
          <w:rFonts w:ascii="Trebuchet MS" w:eastAsia="Times New Roman" w:hAnsi="Trebuchet MS" w:cs="Arial"/>
          <w:color w:val="000000"/>
          <w:sz w:val="20"/>
          <w:szCs w:val="20"/>
          <w:lang w:eastAsia="pl-PL"/>
        </w:rPr>
        <w:t xml:space="preserve">w preferowanej przez siebie kolejności. </w:t>
      </w:r>
    </w:p>
    <w:p w:rsidR="00125B97" w:rsidRDefault="00B46CD1" w:rsidP="00125B97">
      <w:pPr>
        <w:numPr>
          <w:ilvl w:val="0"/>
          <w:numId w:val="26"/>
        </w:numPr>
        <w:spacing w:before="100" w:beforeAutospacing="1" w:after="0" w:line="276" w:lineRule="auto"/>
        <w:jc w:val="both"/>
        <w:rPr>
          <w:rFonts w:ascii="Trebuchet MS" w:eastAsia="Times New Roman" w:hAnsi="Trebuchet MS" w:cs="Arial"/>
          <w:color w:val="000000"/>
          <w:sz w:val="20"/>
          <w:szCs w:val="20"/>
          <w:lang w:eastAsia="pl-PL"/>
        </w:rPr>
      </w:pPr>
      <w:r w:rsidRPr="00125B97">
        <w:rPr>
          <w:rFonts w:ascii="Trebuchet MS" w:eastAsia="Times New Roman" w:hAnsi="Trebuchet MS" w:cs="Arial"/>
          <w:color w:val="000000"/>
          <w:sz w:val="20"/>
          <w:szCs w:val="20"/>
          <w:lang w:eastAsia="pl-PL"/>
        </w:rPr>
        <w:t xml:space="preserve">Wniosek o przyjęcie dziecka wypełnia się elektronicznie – logując się na dedykowanej stronie. Jeżeli rodzic wypełnia go za pośrednictwem strony internetowej, wniosek automatycznie rejestrowany jest w systemie. Następnie rodzic musi go wydrukować, podpisać i dostarczyć </w:t>
      </w:r>
      <w:r w:rsidR="00125B97">
        <w:rPr>
          <w:rFonts w:ascii="Trebuchet MS" w:eastAsia="Times New Roman" w:hAnsi="Trebuchet MS" w:cs="Arial"/>
          <w:color w:val="000000"/>
          <w:sz w:val="20"/>
          <w:szCs w:val="20"/>
          <w:lang w:eastAsia="pl-PL"/>
        </w:rPr>
        <w:br/>
      </w:r>
      <w:r w:rsidRPr="00125B97">
        <w:rPr>
          <w:rFonts w:ascii="Trebuchet MS" w:eastAsia="Times New Roman" w:hAnsi="Trebuchet MS" w:cs="Arial"/>
          <w:color w:val="000000"/>
          <w:sz w:val="20"/>
          <w:szCs w:val="20"/>
          <w:lang w:eastAsia="pl-PL"/>
        </w:rPr>
        <w:t xml:space="preserve">do przedszkola pierwszego wyboru. W wyjątkowych sytuacjach: jeżeli rodzice nie posiadają dostępu do Internetu, co uniemożliwia im złożenie wniosku elektronicznie, mogą poprosić </w:t>
      </w:r>
      <w:r w:rsidR="00125B97">
        <w:rPr>
          <w:rFonts w:ascii="Trebuchet MS" w:eastAsia="Times New Roman" w:hAnsi="Trebuchet MS" w:cs="Arial"/>
          <w:color w:val="000000"/>
          <w:sz w:val="20"/>
          <w:szCs w:val="20"/>
          <w:lang w:eastAsia="pl-PL"/>
        </w:rPr>
        <w:br/>
      </w:r>
      <w:r w:rsidRPr="00125B97">
        <w:rPr>
          <w:rFonts w:ascii="Trebuchet MS" w:eastAsia="Times New Roman" w:hAnsi="Trebuchet MS" w:cs="Arial"/>
          <w:color w:val="000000"/>
          <w:sz w:val="20"/>
          <w:szCs w:val="20"/>
          <w:lang w:eastAsia="pl-PL"/>
        </w:rPr>
        <w:t xml:space="preserve">o pomoc przedszkole, które wybiorą jako przedszkole pierwszego wyboru. </w:t>
      </w:r>
    </w:p>
    <w:p w:rsidR="0098364C" w:rsidRPr="0098364C" w:rsidRDefault="00B46CD1" w:rsidP="0098364C">
      <w:pPr>
        <w:numPr>
          <w:ilvl w:val="0"/>
          <w:numId w:val="26"/>
        </w:numPr>
        <w:spacing w:before="100" w:beforeAutospacing="1" w:after="0" w:line="276" w:lineRule="auto"/>
        <w:jc w:val="both"/>
        <w:rPr>
          <w:rFonts w:ascii="Trebuchet MS" w:eastAsia="Times New Roman" w:hAnsi="Trebuchet MS" w:cs="Arial"/>
          <w:color w:val="000000"/>
          <w:sz w:val="20"/>
          <w:szCs w:val="20"/>
          <w:lang w:eastAsia="pl-PL"/>
        </w:rPr>
      </w:pPr>
      <w:r w:rsidRPr="0098364C">
        <w:rPr>
          <w:rFonts w:ascii="Trebuchet MS" w:eastAsia="Times New Roman" w:hAnsi="Trebuchet MS" w:cs="Arial"/>
          <w:color w:val="000000"/>
          <w:sz w:val="20"/>
          <w:szCs w:val="20"/>
          <w:lang w:eastAsia="pl-PL"/>
        </w:rPr>
        <w:t xml:space="preserve">Do </w:t>
      </w:r>
      <w:r w:rsidR="00EE248E" w:rsidRPr="0098364C">
        <w:rPr>
          <w:rFonts w:ascii="Trebuchet MS" w:eastAsia="Times New Roman" w:hAnsi="Trebuchet MS" w:cs="Arial"/>
          <w:color w:val="000000"/>
          <w:sz w:val="20"/>
          <w:szCs w:val="20"/>
          <w:lang w:eastAsia="pl-PL"/>
        </w:rPr>
        <w:t xml:space="preserve">złożonego </w:t>
      </w:r>
      <w:r w:rsidRPr="0098364C">
        <w:rPr>
          <w:rFonts w:ascii="Trebuchet MS" w:eastAsia="Times New Roman" w:hAnsi="Trebuchet MS" w:cs="Arial"/>
          <w:color w:val="000000"/>
          <w:sz w:val="20"/>
          <w:szCs w:val="20"/>
          <w:lang w:eastAsia="pl-PL"/>
        </w:rPr>
        <w:t xml:space="preserve">wniosku </w:t>
      </w:r>
      <w:r w:rsidR="00EE248E" w:rsidRPr="0098364C">
        <w:rPr>
          <w:rFonts w:ascii="Trebuchet MS" w:eastAsia="Times New Roman" w:hAnsi="Trebuchet MS" w:cs="Arial"/>
          <w:color w:val="000000"/>
          <w:sz w:val="20"/>
          <w:szCs w:val="20"/>
          <w:lang w:eastAsia="pl-PL"/>
        </w:rPr>
        <w:t xml:space="preserve">rodzic </w:t>
      </w:r>
      <w:r w:rsidRPr="0098364C">
        <w:rPr>
          <w:rFonts w:ascii="Trebuchet MS" w:eastAsia="Times New Roman" w:hAnsi="Trebuchet MS" w:cs="Arial"/>
          <w:color w:val="000000"/>
          <w:sz w:val="20"/>
          <w:szCs w:val="20"/>
          <w:lang w:eastAsia="pl-PL"/>
        </w:rPr>
        <w:t xml:space="preserve">dołącza odpowiednie oświadczenia i dokumenty potwierdzające spełnianie kryteriów </w:t>
      </w:r>
      <w:r w:rsidR="00EE248E" w:rsidRPr="0098364C">
        <w:rPr>
          <w:rFonts w:ascii="Trebuchet MS" w:eastAsia="Times New Roman" w:hAnsi="Trebuchet MS" w:cs="Arial"/>
          <w:color w:val="000000"/>
          <w:sz w:val="20"/>
          <w:szCs w:val="20"/>
          <w:lang w:eastAsia="pl-PL"/>
        </w:rPr>
        <w:t xml:space="preserve">zaznaczonych przez niego </w:t>
      </w:r>
      <w:r w:rsidRPr="0098364C">
        <w:rPr>
          <w:rFonts w:ascii="Trebuchet MS" w:eastAsia="Times New Roman" w:hAnsi="Trebuchet MS" w:cs="Arial"/>
          <w:color w:val="000000"/>
          <w:sz w:val="20"/>
          <w:szCs w:val="20"/>
          <w:lang w:eastAsia="pl-PL"/>
        </w:rPr>
        <w:t xml:space="preserve">we wniosku. Wzory oświadczeń </w:t>
      </w:r>
      <w:r w:rsidR="00125B97" w:rsidRPr="0098364C">
        <w:rPr>
          <w:rFonts w:ascii="Trebuchet MS" w:eastAsia="Times New Roman" w:hAnsi="Trebuchet MS" w:cs="Arial"/>
          <w:color w:val="000000"/>
          <w:sz w:val="20"/>
          <w:szCs w:val="20"/>
          <w:lang w:eastAsia="pl-PL"/>
        </w:rPr>
        <w:t xml:space="preserve">są </w:t>
      </w:r>
      <w:r w:rsidRPr="0098364C">
        <w:rPr>
          <w:rFonts w:ascii="Trebuchet MS" w:eastAsia="Times New Roman" w:hAnsi="Trebuchet MS" w:cs="Arial"/>
          <w:color w:val="000000"/>
          <w:sz w:val="20"/>
          <w:szCs w:val="20"/>
          <w:lang w:eastAsia="pl-PL"/>
        </w:rPr>
        <w:t xml:space="preserve">dostępne </w:t>
      </w:r>
      <w:r w:rsidR="00EE248E" w:rsidRPr="0098364C">
        <w:rPr>
          <w:rFonts w:ascii="Trebuchet MS" w:eastAsia="Times New Roman" w:hAnsi="Trebuchet MS" w:cs="Arial"/>
          <w:color w:val="000000"/>
          <w:sz w:val="20"/>
          <w:szCs w:val="20"/>
          <w:lang w:eastAsia="pl-PL"/>
        </w:rPr>
        <w:br/>
      </w:r>
      <w:r w:rsidRPr="0098364C">
        <w:rPr>
          <w:rFonts w:ascii="Trebuchet MS" w:eastAsia="Times New Roman" w:hAnsi="Trebuchet MS" w:cs="Arial"/>
          <w:color w:val="000000"/>
          <w:sz w:val="20"/>
          <w:szCs w:val="20"/>
          <w:lang w:eastAsia="pl-PL"/>
        </w:rPr>
        <w:t xml:space="preserve">na stronie </w:t>
      </w:r>
      <w:proofErr w:type="spellStart"/>
      <w:r w:rsidRPr="0098364C">
        <w:rPr>
          <w:rFonts w:ascii="Trebuchet MS" w:eastAsia="Times New Roman" w:hAnsi="Trebuchet MS" w:cs="Arial"/>
          <w:color w:val="000000"/>
          <w:sz w:val="20"/>
          <w:szCs w:val="20"/>
          <w:lang w:eastAsia="pl-PL"/>
        </w:rPr>
        <w:t>naborowej</w:t>
      </w:r>
      <w:proofErr w:type="spellEnd"/>
      <w:r w:rsidRPr="0098364C">
        <w:rPr>
          <w:rFonts w:ascii="Trebuchet MS" w:eastAsia="Times New Roman" w:hAnsi="Trebuchet MS" w:cs="Arial"/>
          <w:color w:val="000000"/>
          <w:sz w:val="20"/>
          <w:szCs w:val="20"/>
          <w:lang w:eastAsia="pl-PL"/>
        </w:rPr>
        <w:t xml:space="preserve">. Wnioski złożone w terminie rekrutacji są traktowane jednakowo </w:t>
      </w:r>
      <w:r w:rsidR="00EE248E" w:rsidRPr="0098364C">
        <w:rPr>
          <w:rFonts w:ascii="Trebuchet MS" w:eastAsia="Times New Roman" w:hAnsi="Trebuchet MS" w:cs="Arial"/>
          <w:color w:val="000000"/>
          <w:sz w:val="20"/>
          <w:szCs w:val="20"/>
          <w:lang w:eastAsia="pl-PL"/>
        </w:rPr>
        <w:br/>
      </w:r>
      <w:r w:rsidRPr="0098364C">
        <w:rPr>
          <w:rFonts w:ascii="Trebuchet MS" w:eastAsia="Times New Roman" w:hAnsi="Trebuchet MS" w:cs="Arial"/>
          <w:color w:val="000000"/>
          <w:sz w:val="20"/>
          <w:szCs w:val="20"/>
          <w:lang w:eastAsia="pl-PL"/>
        </w:rPr>
        <w:t xml:space="preserve">(o przyjęciu nie decyduje kolejność zgłoszeń). </w:t>
      </w:r>
      <w:r w:rsidR="0098364C" w:rsidRPr="0098364C">
        <w:rPr>
          <w:rFonts w:ascii="Trebuchet MS" w:eastAsia="Times New Roman" w:hAnsi="Trebuchet MS" w:cs="Arial"/>
          <w:color w:val="000000"/>
          <w:sz w:val="20"/>
          <w:szCs w:val="20"/>
          <w:lang w:eastAsia="pl-PL"/>
        </w:rPr>
        <w:t>Wniosek o przyjęcie dziecka rozpatruje komisja rekrutacyjna</w:t>
      </w:r>
      <w:r w:rsidR="0098364C">
        <w:rPr>
          <w:rFonts w:ascii="Trebuchet MS" w:eastAsia="Times New Roman" w:hAnsi="Trebuchet MS" w:cs="Arial"/>
          <w:color w:val="000000"/>
          <w:sz w:val="20"/>
          <w:szCs w:val="20"/>
          <w:lang w:eastAsia="pl-PL"/>
        </w:rPr>
        <w:t>.</w:t>
      </w:r>
      <w:r w:rsidR="0098364C" w:rsidRPr="0098364C">
        <w:rPr>
          <w:rFonts w:ascii="Trebuchet MS" w:eastAsia="Times New Roman" w:hAnsi="Trebuchet MS" w:cs="Arial"/>
          <w:color w:val="000000"/>
          <w:sz w:val="20"/>
          <w:szCs w:val="20"/>
          <w:lang w:eastAsia="pl-PL"/>
        </w:rPr>
        <w:t xml:space="preserve"> </w:t>
      </w:r>
      <w:r w:rsidR="0098364C">
        <w:rPr>
          <w:rFonts w:ascii="Trebuchet MS" w:eastAsia="Times New Roman" w:hAnsi="Trebuchet MS" w:cs="Arial"/>
          <w:color w:val="000000"/>
          <w:sz w:val="20"/>
          <w:szCs w:val="20"/>
          <w:lang w:eastAsia="pl-PL"/>
        </w:rPr>
        <w:t>P</w:t>
      </w:r>
      <w:r w:rsidR="0098364C" w:rsidRPr="0098364C">
        <w:rPr>
          <w:rFonts w:ascii="Trebuchet MS" w:eastAsia="Times New Roman" w:hAnsi="Trebuchet MS" w:cs="Arial"/>
          <w:color w:val="000000"/>
          <w:sz w:val="20"/>
          <w:szCs w:val="20"/>
          <w:lang w:eastAsia="pl-PL"/>
        </w:rPr>
        <w:t>rzewodniczący komisji rekrutacyjnej może żądać dokumentów</w:t>
      </w:r>
      <w:r w:rsidR="0098364C">
        <w:rPr>
          <w:rFonts w:ascii="Trebuchet MS" w:eastAsia="Times New Roman" w:hAnsi="Trebuchet MS" w:cs="Arial"/>
          <w:color w:val="000000"/>
          <w:sz w:val="20"/>
          <w:szCs w:val="20"/>
          <w:lang w:eastAsia="pl-PL"/>
        </w:rPr>
        <w:t xml:space="preserve"> p</w:t>
      </w:r>
      <w:r w:rsidR="0098364C" w:rsidRPr="0098364C">
        <w:rPr>
          <w:rFonts w:ascii="Trebuchet MS" w:eastAsia="Times New Roman" w:hAnsi="Trebuchet MS" w:cs="Arial"/>
          <w:color w:val="000000"/>
          <w:sz w:val="20"/>
          <w:szCs w:val="20"/>
          <w:lang w:eastAsia="pl-PL"/>
        </w:rPr>
        <w:t xml:space="preserve">otwierdzających okoliczności zawarte w oświadczeniach rodziców, w terminie wyznaczonym przez przewodniczącego lub może zwrócić się do prezydenta miasta właściwego ze względu </w:t>
      </w:r>
      <w:r w:rsidR="0098364C">
        <w:rPr>
          <w:rFonts w:ascii="Trebuchet MS" w:eastAsia="Times New Roman" w:hAnsi="Trebuchet MS" w:cs="Arial"/>
          <w:color w:val="000000"/>
          <w:sz w:val="20"/>
          <w:szCs w:val="20"/>
          <w:lang w:eastAsia="pl-PL"/>
        </w:rPr>
        <w:br/>
      </w:r>
      <w:r w:rsidR="0098364C" w:rsidRPr="0098364C">
        <w:rPr>
          <w:rFonts w:ascii="Trebuchet MS" w:eastAsia="Times New Roman" w:hAnsi="Trebuchet MS" w:cs="Arial"/>
          <w:color w:val="000000"/>
          <w:sz w:val="20"/>
          <w:szCs w:val="20"/>
          <w:lang w:eastAsia="pl-PL"/>
        </w:rPr>
        <w:t>na miejsce zamieszkania kandydata o potwierdzenie tych okoliczności. Prezydent potwierdza te okoliczności w terminie 14 dni</w:t>
      </w:r>
      <w:r w:rsidR="0098364C">
        <w:rPr>
          <w:rFonts w:ascii="Trebuchet MS" w:eastAsia="Times New Roman" w:hAnsi="Trebuchet MS" w:cs="Arial"/>
          <w:color w:val="000000"/>
          <w:sz w:val="20"/>
          <w:szCs w:val="20"/>
          <w:lang w:eastAsia="pl-PL"/>
        </w:rPr>
        <w:t>.</w:t>
      </w:r>
      <w:r w:rsidR="0098364C" w:rsidRPr="0098364C">
        <w:rPr>
          <w:rFonts w:ascii="Trebuchet MS" w:eastAsia="Times New Roman" w:hAnsi="Trebuchet MS" w:cs="Arial"/>
          <w:color w:val="000000"/>
          <w:sz w:val="20"/>
          <w:szCs w:val="20"/>
          <w:lang w:eastAsia="pl-PL"/>
        </w:rPr>
        <w:t xml:space="preserve"> </w:t>
      </w:r>
    </w:p>
    <w:p w:rsidR="0087358E" w:rsidRDefault="00B46CD1" w:rsidP="000E7C7C">
      <w:pPr>
        <w:numPr>
          <w:ilvl w:val="0"/>
          <w:numId w:val="26"/>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t xml:space="preserve">Kwalifikowanie odbywa się do wskazanego przedszkola, na podstawie uzyskanej liczby punktów rekrutacyjnych. Liczba punktów rekrutacyjnych uzyskana w danym przedszkolu jest sumą wartości punktowych kryteriów zaznaczonych </w:t>
      </w:r>
      <w:r w:rsidR="00EE248E">
        <w:rPr>
          <w:rFonts w:ascii="Trebuchet MS" w:eastAsia="Times New Roman" w:hAnsi="Trebuchet MS" w:cs="Arial"/>
          <w:color w:val="000000"/>
          <w:sz w:val="20"/>
          <w:szCs w:val="20"/>
          <w:lang w:eastAsia="pl-PL"/>
        </w:rPr>
        <w:t xml:space="preserve">przez rodzica </w:t>
      </w:r>
      <w:r w:rsidRPr="00EE248E">
        <w:rPr>
          <w:rFonts w:ascii="Trebuchet MS" w:eastAsia="Times New Roman" w:hAnsi="Trebuchet MS" w:cs="Arial"/>
          <w:color w:val="000000"/>
          <w:sz w:val="20"/>
          <w:szCs w:val="20"/>
          <w:lang w:eastAsia="pl-PL"/>
        </w:rPr>
        <w:t>we wniosku.</w:t>
      </w:r>
    </w:p>
    <w:p w:rsidR="0098364C" w:rsidRDefault="0098364C" w:rsidP="0098364C">
      <w:pPr>
        <w:numPr>
          <w:ilvl w:val="0"/>
          <w:numId w:val="26"/>
        </w:numPr>
        <w:spacing w:before="100" w:beforeAutospacing="1" w:after="0" w:line="276" w:lineRule="auto"/>
        <w:jc w:val="both"/>
        <w:rPr>
          <w:rFonts w:ascii="Trebuchet MS" w:eastAsia="Times New Roman" w:hAnsi="Trebuchet MS" w:cs="Arial"/>
          <w:color w:val="000000"/>
          <w:sz w:val="20"/>
          <w:szCs w:val="20"/>
          <w:lang w:eastAsia="pl-PL"/>
        </w:rPr>
      </w:pPr>
      <w:r w:rsidRPr="0098364C">
        <w:rPr>
          <w:rFonts w:ascii="Trebuchet MS" w:eastAsia="Times New Roman" w:hAnsi="Trebuchet MS" w:cs="Arial"/>
          <w:color w:val="000000"/>
          <w:sz w:val="20"/>
          <w:szCs w:val="20"/>
          <w:lang w:eastAsia="pl-PL"/>
        </w:rPr>
        <w:t xml:space="preserve">Podpisy obojga rodziców/prawnych opiekunów dziecka </w:t>
      </w:r>
      <w:r>
        <w:rPr>
          <w:rFonts w:ascii="Trebuchet MS" w:eastAsia="Times New Roman" w:hAnsi="Trebuchet MS" w:cs="Arial"/>
          <w:color w:val="000000"/>
          <w:sz w:val="20"/>
          <w:szCs w:val="20"/>
          <w:lang w:eastAsia="pl-PL"/>
        </w:rPr>
        <w:t xml:space="preserve">we wniosku </w:t>
      </w:r>
      <w:r w:rsidRPr="0098364C">
        <w:rPr>
          <w:rFonts w:ascii="Trebuchet MS" w:eastAsia="Times New Roman" w:hAnsi="Trebuchet MS" w:cs="Arial"/>
          <w:color w:val="000000"/>
          <w:sz w:val="20"/>
          <w:szCs w:val="20"/>
          <w:lang w:eastAsia="pl-PL"/>
        </w:rPr>
        <w:t>są potwierdzeniem zgodności informacji zawartych we wniosku ze stanem faktycznym.</w:t>
      </w:r>
    </w:p>
    <w:p w:rsidR="00EE248E" w:rsidRDefault="00EE248E" w:rsidP="00EE248E">
      <w:pPr>
        <w:numPr>
          <w:ilvl w:val="0"/>
          <w:numId w:val="26"/>
        </w:numPr>
        <w:spacing w:before="100" w:beforeAutospacing="1" w:after="0" w:line="276" w:lineRule="auto"/>
        <w:jc w:val="both"/>
        <w:rPr>
          <w:rFonts w:ascii="Trebuchet MS" w:eastAsia="Times New Roman" w:hAnsi="Trebuchet MS" w:cs="Arial"/>
          <w:color w:val="000000"/>
          <w:sz w:val="20"/>
          <w:szCs w:val="20"/>
          <w:lang w:eastAsia="pl-PL"/>
        </w:rPr>
      </w:pPr>
      <w:r w:rsidRPr="008333B4">
        <w:rPr>
          <w:rFonts w:ascii="Trebuchet MS" w:eastAsia="Times New Roman" w:hAnsi="Trebuchet MS" w:cs="Arial"/>
          <w:color w:val="000000"/>
          <w:sz w:val="20"/>
          <w:szCs w:val="20"/>
          <w:lang w:eastAsia="pl-PL"/>
        </w:rPr>
        <w:t>Niezłożenie wniosku w terminie od 1 marca 202</w:t>
      </w:r>
      <w:r w:rsidR="00805BC4" w:rsidRPr="008333B4">
        <w:rPr>
          <w:rFonts w:ascii="Trebuchet MS" w:eastAsia="Times New Roman" w:hAnsi="Trebuchet MS" w:cs="Arial"/>
          <w:color w:val="000000"/>
          <w:sz w:val="20"/>
          <w:szCs w:val="20"/>
          <w:lang w:eastAsia="pl-PL"/>
        </w:rPr>
        <w:t>4</w:t>
      </w:r>
      <w:r w:rsidRPr="008333B4">
        <w:rPr>
          <w:rFonts w:ascii="Trebuchet MS" w:eastAsia="Times New Roman" w:hAnsi="Trebuchet MS" w:cs="Arial"/>
          <w:color w:val="000000"/>
          <w:sz w:val="20"/>
          <w:szCs w:val="20"/>
          <w:lang w:eastAsia="pl-PL"/>
        </w:rPr>
        <w:t xml:space="preserve"> r. do 15 marca 202</w:t>
      </w:r>
      <w:r w:rsidR="00805BC4" w:rsidRPr="008333B4">
        <w:rPr>
          <w:rFonts w:ascii="Trebuchet MS" w:eastAsia="Times New Roman" w:hAnsi="Trebuchet MS" w:cs="Arial"/>
          <w:color w:val="000000"/>
          <w:sz w:val="20"/>
          <w:szCs w:val="20"/>
          <w:lang w:eastAsia="pl-PL"/>
        </w:rPr>
        <w:t>4</w:t>
      </w:r>
      <w:r w:rsidRPr="008333B4">
        <w:rPr>
          <w:rFonts w:ascii="Trebuchet MS" w:eastAsia="Times New Roman" w:hAnsi="Trebuchet MS" w:cs="Arial"/>
          <w:color w:val="000000"/>
          <w:sz w:val="20"/>
          <w:szCs w:val="20"/>
          <w:lang w:eastAsia="pl-PL"/>
        </w:rPr>
        <w:t xml:space="preserve"> r</w:t>
      </w:r>
      <w:r w:rsidR="00805BC4" w:rsidRPr="008333B4">
        <w:rPr>
          <w:rFonts w:ascii="Trebuchet MS" w:eastAsia="Times New Roman" w:hAnsi="Trebuchet MS" w:cs="Arial"/>
          <w:color w:val="000000"/>
          <w:sz w:val="20"/>
          <w:szCs w:val="20"/>
          <w:lang w:eastAsia="pl-PL"/>
        </w:rPr>
        <w:t>.</w:t>
      </w:r>
      <w:r w:rsidRPr="008333B4">
        <w:rPr>
          <w:rFonts w:ascii="Trebuchet MS" w:eastAsia="Times New Roman" w:hAnsi="Trebuchet MS" w:cs="Arial"/>
          <w:color w:val="000000"/>
          <w:sz w:val="20"/>
          <w:szCs w:val="20"/>
          <w:lang w:eastAsia="pl-PL"/>
        </w:rPr>
        <w:t xml:space="preserve"> spowoduje nieujęcie dziecka w procesie rekrutacji.</w:t>
      </w:r>
    </w:p>
    <w:p w:rsidR="008333B4" w:rsidRPr="00F30609" w:rsidRDefault="008333B4" w:rsidP="008333B4">
      <w:pPr>
        <w:numPr>
          <w:ilvl w:val="0"/>
          <w:numId w:val="26"/>
        </w:numPr>
        <w:spacing w:before="100" w:beforeAutospacing="1" w:after="0" w:line="276" w:lineRule="auto"/>
        <w:jc w:val="both"/>
        <w:rPr>
          <w:rFonts w:ascii="Trebuchet MS" w:eastAsia="Times New Roman" w:hAnsi="Trebuchet MS" w:cs="Arial"/>
          <w:color w:val="000000"/>
          <w:sz w:val="20"/>
          <w:szCs w:val="20"/>
          <w:lang w:eastAsia="pl-PL"/>
        </w:rPr>
      </w:pPr>
      <w:r>
        <w:rPr>
          <w:rFonts w:ascii="Trebuchet MS" w:eastAsia="Times New Roman" w:hAnsi="Trebuchet MS" w:cs="Arial"/>
          <w:b/>
          <w:color w:val="000000"/>
          <w:sz w:val="20"/>
          <w:szCs w:val="20"/>
          <w:lang w:eastAsia="pl-PL"/>
        </w:rPr>
        <w:t xml:space="preserve">W przypadku rekrutacji uzupełniającej – niezłożenie wniosku w terminie od 3 czerwca </w:t>
      </w:r>
      <w:r>
        <w:rPr>
          <w:rFonts w:ascii="Trebuchet MS" w:eastAsia="Times New Roman" w:hAnsi="Trebuchet MS" w:cs="Arial"/>
          <w:b/>
          <w:color w:val="000000"/>
          <w:sz w:val="20"/>
          <w:szCs w:val="20"/>
          <w:lang w:eastAsia="pl-PL"/>
        </w:rPr>
        <w:br/>
        <w:t xml:space="preserve">do 10 czerwca 2024 r. </w:t>
      </w:r>
      <w:r w:rsidRPr="00EE248E">
        <w:rPr>
          <w:rFonts w:ascii="Trebuchet MS" w:eastAsia="Times New Roman" w:hAnsi="Trebuchet MS" w:cs="Arial"/>
          <w:b/>
          <w:color w:val="000000"/>
          <w:sz w:val="20"/>
          <w:szCs w:val="20"/>
          <w:lang w:eastAsia="pl-PL"/>
        </w:rPr>
        <w:t>spowoduje nieujęcie dziecka w procesie rekrutacji.</w:t>
      </w:r>
    </w:p>
    <w:p w:rsidR="00EE248E" w:rsidRPr="00EE248E" w:rsidRDefault="00B46CD1" w:rsidP="00EE4E99">
      <w:pPr>
        <w:numPr>
          <w:ilvl w:val="0"/>
          <w:numId w:val="24"/>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t>Na podstawie spełnionych przez kandydata kryteriów kwalifikacyjnych komisja ustala kolejność przyjęć.</w:t>
      </w:r>
      <w:r w:rsidR="00EE248E">
        <w:rPr>
          <w:rFonts w:ascii="Trebuchet MS" w:eastAsia="Times New Roman" w:hAnsi="Trebuchet MS" w:cs="Arial"/>
          <w:color w:val="000000"/>
          <w:sz w:val="20"/>
          <w:szCs w:val="20"/>
          <w:lang w:eastAsia="pl-PL"/>
        </w:rPr>
        <w:t xml:space="preserve"> </w:t>
      </w:r>
      <w:r w:rsidR="00EE248E" w:rsidRPr="00EE248E">
        <w:rPr>
          <w:rFonts w:ascii="Trebuchet MS" w:eastAsia="Times New Roman" w:hAnsi="Trebuchet MS" w:cs="Arial"/>
          <w:color w:val="000000"/>
          <w:sz w:val="20"/>
          <w:szCs w:val="20"/>
          <w:lang w:eastAsia="pl-PL"/>
        </w:rPr>
        <w:t>W przypadku liczby kandydatów większej niż liczba wolnych miejsc na pierwszym etapie postępowania rekrutacyjnego brane są pod uwagę łącznie tzw. kryteria ustawowe:</w:t>
      </w:r>
    </w:p>
    <w:p w:rsidR="0087358E" w:rsidRPr="00EE248E" w:rsidRDefault="00B46CD1" w:rsidP="00EE248E">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EE248E">
        <w:rPr>
          <w:rFonts w:ascii="Trebuchet MS" w:eastAsia="Times New Roman" w:hAnsi="Trebuchet MS" w:cs="Arial"/>
          <w:color w:val="000000"/>
          <w:sz w:val="20"/>
          <w:szCs w:val="20"/>
          <w:lang w:eastAsia="pl-PL"/>
        </w:rPr>
        <w:t>wielodzietność</w:t>
      </w:r>
      <w:proofErr w:type="gramEnd"/>
      <w:r w:rsidRPr="00EE248E">
        <w:rPr>
          <w:rFonts w:ascii="Trebuchet MS" w:eastAsia="Times New Roman" w:hAnsi="Trebuchet MS" w:cs="Arial"/>
          <w:color w:val="000000"/>
          <w:sz w:val="20"/>
          <w:szCs w:val="20"/>
          <w:lang w:eastAsia="pl-PL"/>
        </w:rPr>
        <w:t xml:space="preserve"> rodziny kandydata – 100 punktów,</w:t>
      </w:r>
    </w:p>
    <w:p w:rsidR="00115B2A" w:rsidRDefault="00B46CD1" w:rsidP="00197648">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115B2A">
        <w:rPr>
          <w:rFonts w:ascii="Trebuchet MS" w:eastAsia="Times New Roman" w:hAnsi="Trebuchet MS" w:cs="Arial"/>
          <w:color w:val="000000"/>
          <w:sz w:val="20"/>
          <w:szCs w:val="20"/>
          <w:lang w:eastAsia="pl-PL"/>
        </w:rPr>
        <w:t>niepełnosprawność</w:t>
      </w:r>
      <w:proofErr w:type="gramEnd"/>
      <w:r w:rsidRPr="00115B2A">
        <w:rPr>
          <w:rFonts w:ascii="Trebuchet MS" w:eastAsia="Times New Roman" w:hAnsi="Trebuchet MS" w:cs="Arial"/>
          <w:color w:val="000000"/>
          <w:sz w:val="20"/>
          <w:szCs w:val="20"/>
          <w:lang w:eastAsia="pl-PL"/>
        </w:rPr>
        <w:t xml:space="preserve"> kandydata – 100 punktów</w:t>
      </w:r>
      <w:r w:rsidR="00115B2A" w:rsidRPr="00115B2A">
        <w:rPr>
          <w:rFonts w:ascii="Trebuchet MS" w:eastAsia="Times New Roman" w:hAnsi="Trebuchet MS" w:cs="Arial"/>
          <w:color w:val="000000"/>
          <w:sz w:val="20"/>
          <w:szCs w:val="20"/>
          <w:lang w:eastAsia="pl-PL"/>
        </w:rPr>
        <w:t>,</w:t>
      </w:r>
      <w:r w:rsidRPr="00115B2A">
        <w:rPr>
          <w:rFonts w:ascii="Trebuchet MS" w:eastAsia="Times New Roman" w:hAnsi="Trebuchet MS" w:cs="Arial"/>
          <w:color w:val="000000"/>
          <w:sz w:val="20"/>
          <w:szCs w:val="20"/>
          <w:lang w:eastAsia="pl-PL"/>
        </w:rPr>
        <w:t xml:space="preserve"> </w:t>
      </w:r>
    </w:p>
    <w:p w:rsidR="0087358E" w:rsidRPr="00115B2A" w:rsidRDefault="00B46CD1" w:rsidP="00197648">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115B2A">
        <w:rPr>
          <w:rFonts w:ascii="Trebuchet MS" w:eastAsia="Times New Roman" w:hAnsi="Trebuchet MS" w:cs="Arial"/>
          <w:color w:val="000000"/>
          <w:sz w:val="20"/>
          <w:szCs w:val="20"/>
          <w:lang w:eastAsia="pl-PL"/>
        </w:rPr>
        <w:t>niepełnosprawność</w:t>
      </w:r>
      <w:proofErr w:type="gramEnd"/>
      <w:r w:rsidRPr="00115B2A">
        <w:rPr>
          <w:rFonts w:ascii="Trebuchet MS" w:eastAsia="Times New Roman" w:hAnsi="Trebuchet MS" w:cs="Arial"/>
          <w:color w:val="000000"/>
          <w:sz w:val="20"/>
          <w:szCs w:val="20"/>
          <w:lang w:eastAsia="pl-PL"/>
        </w:rPr>
        <w:t xml:space="preserve"> jednego z rodziców kandydata</w:t>
      </w:r>
      <w:r w:rsidR="00115B2A">
        <w:rPr>
          <w:rFonts w:ascii="Trebuchet MS" w:eastAsia="Times New Roman" w:hAnsi="Trebuchet MS" w:cs="Arial"/>
          <w:color w:val="000000"/>
          <w:sz w:val="20"/>
          <w:szCs w:val="20"/>
          <w:lang w:eastAsia="pl-PL"/>
        </w:rPr>
        <w:t xml:space="preserve"> </w:t>
      </w:r>
      <w:r w:rsidR="00115B2A" w:rsidRPr="00115B2A">
        <w:rPr>
          <w:rFonts w:ascii="Trebuchet MS" w:eastAsia="Times New Roman" w:hAnsi="Trebuchet MS" w:cs="Arial"/>
          <w:color w:val="000000"/>
          <w:sz w:val="20"/>
          <w:szCs w:val="20"/>
          <w:lang w:eastAsia="pl-PL"/>
        </w:rPr>
        <w:t>– 100 punktów</w:t>
      </w:r>
      <w:r w:rsidRPr="00115B2A">
        <w:rPr>
          <w:rFonts w:ascii="Trebuchet MS" w:eastAsia="Times New Roman" w:hAnsi="Trebuchet MS" w:cs="Arial"/>
          <w:color w:val="000000"/>
          <w:sz w:val="20"/>
          <w:szCs w:val="20"/>
          <w:lang w:eastAsia="pl-PL"/>
        </w:rPr>
        <w:t>,</w:t>
      </w:r>
    </w:p>
    <w:p w:rsidR="0087358E" w:rsidRPr="00EE248E" w:rsidRDefault="00B46CD1" w:rsidP="00EE248E">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EE248E">
        <w:rPr>
          <w:rFonts w:ascii="Trebuchet MS" w:eastAsia="Times New Roman" w:hAnsi="Trebuchet MS" w:cs="Arial"/>
          <w:color w:val="000000"/>
          <w:sz w:val="20"/>
          <w:szCs w:val="20"/>
          <w:lang w:eastAsia="pl-PL"/>
        </w:rPr>
        <w:t>niepełnosprawność</w:t>
      </w:r>
      <w:proofErr w:type="gramEnd"/>
      <w:r w:rsidRPr="00EE248E">
        <w:rPr>
          <w:rFonts w:ascii="Trebuchet MS" w:eastAsia="Times New Roman" w:hAnsi="Trebuchet MS" w:cs="Arial"/>
          <w:color w:val="000000"/>
          <w:sz w:val="20"/>
          <w:szCs w:val="20"/>
          <w:lang w:eastAsia="pl-PL"/>
        </w:rPr>
        <w:t xml:space="preserve"> obojga rodziców kandydata – 100 punktów,</w:t>
      </w:r>
    </w:p>
    <w:p w:rsidR="0087358E" w:rsidRPr="00EE248E" w:rsidRDefault="00B46CD1" w:rsidP="00EE248E">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EE248E">
        <w:rPr>
          <w:rFonts w:ascii="Trebuchet MS" w:eastAsia="Times New Roman" w:hAnsi="Trebuchet MS" w:cs="Arial"/>
          <w:color w:val="000000"/>
          <w:sz w:val="20"/>
          <w:szCs w:val="20"/>
          <w:lang w:eastAsia="pl-PL"/>
        </w:rPr>
        <w:t>niepełnosprawność</w:t>
      </w:r>
      <w:proofErr w:type="gramEnd"/>
      <w:r w:rsidRPr="00EE248E">
        <w:rPr>
          <w:rFonts w:ascii="Trebuchet MS" w:eastAsia="Times New Roman" w:hAnsi="Trebuchet MS" w:cs="Arial"/>
          <w:color w:val="000000"/>
          <w:sz w:val="20"/>
          <w:szCs w:val="20"/>
          <w:lang w:eastAsia="pl-PL"/>
        </w:rPr>
        <w:t xml:space="preserve"> rodzeństwa kandydata – 100 punktów,</w:t>
      </w:r>
    </w:p>
    <w:p w:rsidR="0087358E" w:rsidRPr="00EE248E" w:rsidRDefault="00B46CD1" w:rsidP="00EE248E">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EE248E">
        <w:rPr>
          <w:rFonts w:ascii="Trebuchet MS" w:eastAsia="Times New Roman" w:hAnsi="Trebuchet MS" w:cs="Arial"/>
          <w:color w:val="000000"/>
          <w:sz w:val="20"/>
          <w:szCs w:val="20"/>
          <w:lang w:eastAsia="pl-PL"/>
        </w:rPr>
        <w:t>samotne</w:t>
      </w:r>
      <w:proofErr w:type="gramEnd"/>
      <w:r w:rsidRPr="00EE248E">
        <w:rPr>
          <w:rFonts w:ascii="Trebuchet MS" w:eastAsia="Times New Roman" w:hAnsi="Trebuchet MS" w:cs="Arial"/>
          <w:color w:val="000000"/>
          <w:sz w:val="20"/>
          <w:szCs w:val="20"/>
          <w:lang w:eastAsia="pl-PL"/>
        </w:rPr>
        <w:t xml:space="preserve"> wychowywanie kandydata w rodzinie – 100 punktów,</w:t>
      </w:r>
    </w:p>
    <w:p w:rsidR="0087358E" w:rsidRDefault="00B46CD1" w:rsidP="00EE248E">
      <w:pPr>
        <w:numPr>
          <w:ilvl w:val="0"/>
          <w:numId w:val="29"/>
        </w:numPr>
        <w:spacing w:before="100" w:beforeAutospacing="1" w:after="0" w:line="276" w:lineRule="auto"/>
        <w:jc w:val="both"/>
        <w:rPr>
          <w:rFonts w:ascii="Trebuchet MS" w:eastAsia="Times New Roman" w:hAnsi="Trebuchet MS" w:cs="Arial"/>
          <w:color w:val="000000"/>
          <w:sz w:val="20"/>
          <w:szCs w:val="20"/>
          <w:lang w:eastAsia="pl-PL"/>
        </w:rPr>
      </w:pPr>
      <w:proofErr w:type="gramStart"/>
      <w:r w:rsidRPr="00EE248E">
        <w:rPr>
          <w:rFonts w:ascii="Trebuchet MS" w:eastAsia="Times New Roman" w:hAnsi="Trebuchet MS" w:cs="Arial"/>
          <w:color w:val="000000"/>
          <w:sz w:val="20"/>
          <w:szCs w:val="20"/>
          <w:lang w:eastAsia="pl-PL"/>
        </w:rPr>
        <w:t>objęcie</w:t>
      </w:r>
      <w:proofErr w:type="gramEnd"/>
      <w:r w:rsidRPr="00EE248E">
        <w:rPr>
          <w:rFonts w:ascii="Trebuchet MS" w:eastAsia="Times New Roman" w:hAnsi="Trebuchet MS" w:cs="Arial"/>
          <w:color w:val="000000"/>
          <w:sz w:val="20"/>
          <w:szCs w:val="20"/>
          <w:lang w:eastAsia="pl-PL"/>
        </w:rPr>
        <w:t xml:space="preserve"> kandydata pieczą zastępczą – 100 punktów.</w:t>
      </w:r>
    </w:p>
    <w:p w:rsidR="0087358E" w:rsidRPr="00EE248E" w:rsidRDefault="00B46CD1" w:rsidP="00EE248E">
      <w:pPr>
        <w:numPr>
          <w:ilvl w:val="0"/>
          <w:numId w:val="30"/>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t>Dokumenty potwierdzające spełnianie kryteriów ustawowych:</w:t>
      </w:r>
    </w:p>
    <w:p w:rsidR="0087358E" w:rsidRPr="00EE248E" w:rsidRDefault="00B46CD1" w:rsidP="00EE248E">
      <w:pPr>
        <w:numPr>
          <w:ilvl w:val="0"/>
          <w:numId w:val="31"/>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t>Oświadczenie o wielodzietności rodziny kandydata (wielodzietność rodziny kandydata oznacza rodzinę, która wychowuje troje i więcej dzieci),</w:t>
      </w:r>
    </w:p>
    <w:p w:rsidR="0087358E" w:rsidRPr="00EE248E" w:rsidRDefault="00B46CD1" w:rsidP="00EE248E">
      <w:pPr>
        <w:numPr>
          <w:ilvl w:val="0"/>
          <w:numId w:val="31"/>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t xml:space="preserve">Orzeczenie o potrzebie kształcenia specjalnego wydane ze względu na niepełnosprawność, orzeczenie o niepełnosprawności lub o stopniu niepełnosprawności lub orzeczenie równoważne w rozumieniu przepisów ustawy z dnia 27 sierpnia 1997 r. o rehabilitacji zawodowej i społecznej oraz zatrudnianiu osób niepełnosprawnych (Dz. U. </w:t>
      </w:r>
      <w:proofErr w:type="gramStart"/>
      <w:r w:rsidRPr="00EE248E">
        <w:rPr>
          <w:rFonts w:ascii="Trebuchet MS" w:eastAsia="Times New Roman" w:hAnsi="Trebuchet MS" w:cs="Arial"/>
          <w:color w:val="000000"/>
          <w:sz w:val="20"/>
          <w:szCs w:val="20"/>
          <w:lang w:eastAsia="pl-PL"/>
        </w:rPr>
        <w:t>z</w:t>
      </w:r>
      <w:proofErr w:type="gramEnd"/>
      <w:r w:rsidRPr="00EE248E">
        <w:rPr>
          <w:rFonts w:ascii="Trebuchet MS" w:eastAsia="Times New Roman" w:hAnsi="Trebuchet MS" w:cs="Arial"/>
          <w:color w:val="000000"/>
          <w:sz w:val="20"/>
          <w:szCs w:val="20"/>
          <w:lang w:eastAsia="pl-PL"/>
        </w:rPr>
        <w:t xml:space="preserve"> 20</w:t>
      </w:r>
      <w:r w:rsidR="00334FC2">
        <w:rPr>
          <w:rFonts w:ascii="Trebuchet MS" w:eastAsia="Times New Roman" w:hAnsi="Trebuchet MS" w:cs="Arial"/>
          <w:color w:val="000000"/>
          <w:sz w:val="20"/>
          <w:szCs w:val="20"/>
          <w:lang w:eastAsia="pl-PL"/>
        </w:rPr>
        <w:t>24</w:t>
      </w:r>
      <w:r w:rsidRPr="00EE248E">
        <w:rPr>
          <w:rFonts w:ascii="Trebuchet MS" w:eastAsia="Times New Roman" w:hAnsi="Trebuchet MS" w:cs="Arial"/>
          <w:color w:val="000000"/>
          <w:sz w:val="20"/>
          <w:szCs w:val="20"/>
          <w:lang w:eastAsia="pl-PL"/>
        </w:rPr>
        <w:t xml:space="preserve"> r. poz. </w:t>
      </w:r>
      <w:r w:rsidR="00334FC2">
        <w:rPr>
          <w:rFonts w:ascii="Trebuchet MS" w:eastAsia="Times New Roman" w:hAnsi="Trebuchet MS" w:cs="Arial"/>
          <w:color w:val="000000"/>
          <w:sz w:val="20"/>
          <w:szCs w:val="20"/>
          <w:lang w:eastAsia="pl-PL"/>
        </w:rPr>
        <w:t>44</w:t>
      </w:r>
      <w:r w:rsidRPr="00EE248E">
        <w:rPr>
          <w:rFonts w:ascii="Trebuchet MS" w:eastAsia="Times New Roman" w:hAnsi="Trebuchet MS" w:cs="Arial"/>
          <w:color w:val="000000"/>
          <w:sz w:val="20"/>
          <w:szCs w:val="20"/>
          <w:lang w:eastAsia="pl-PL"/>
        </w:rPr>
        <w:t xml:space="preserve">), </w:t>
      </w:r>
    </w:p>
    <w:p w:rsidR="0087358E" w:rsidRPr="00EE248E" w:rsidRDefault="00B46CD1" w:rsidP="00EE248E">
      <w:pPr>
        <w:numPr>
          <w:ilvl w:val="0"/>
          <w:numId w:val="31"/>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lastRenderedPageBreak/>
        <w:t xml:space="preserve">Prawomocny wyrok sądu rodzinnego orzekający rozwód lub separację lub akt zgonu </w:t>
      </w:r>
      <w:r w:rsidR="00EE248E">
        <w:rPr>
          <w:rFonts w:ascii="Trebuchet MS" w:eastAsia="Times New Roman" w:hAnsi="Trebuchet MS" w:cs="Arial"/>
          <w:color w:val="000000"/>
          <w:sz w:val="20"/>
          <w:szCs w:val="20"/>
          <w:lang w:eastAsia="pl-PL"/>
        </w:rPr>
        <w:br/>
      </w:r>
      <w:r w:rsidRPr="00EE248E">
        <w:rPr>
          <w:rFonts w:ascii="Trebuchet MS" w:eastAsia="Times New Roman" w:hAnsi="Trebuchet MS" w:cs="Arial"/>
          <w:color w:val="000000"/>
          <w:sz w:val="20"/>
          <w:szCs w:val="20"/>
          <w:lang w:eastAsia="pl-PL"/>
        </w:rPr>
        <w:t>oraz oświadczenie o samotnym wychowywaniu dziecka oraz niewychowywaniu dziecka wspólnie z jego rodzicem (samotne wychowywanie dziecka oznacza wychowywanie dziecka przez pannę, kawalera, wdowę, wdowca, osobę pozostającą w separacji orzeczonej prawomocnym wyrokiem sądu, osobę rozwiedzioną, chyba że osoba taka wychowuje wspólnie co najmniej jedno dziecko z jego rodzicem),</w:t>
      </w:r>
    </w:p>
    <w:p w:rsidR="0087358E" w:rsidRPr="00EE248E" w:rsidRDefault="00B46CD1" w:rsidP="00EE248E">
      <w:pPr>
        <w:numPr>
          <w:ilvl w:val="0"/>
          <w:numId w:val="31"/>
        </w:numPr>
        <w:spacing w:before="100" w:beforeAutospacing="1" w:after="0" w:line="276" w:lineRule="auto"/>
        <w:jc w:val="both"/>
        <w:rPr>
          <w:rFonts w:ascii="Trebuchet MS" w:eastAsia="Times New Roman" w:hAnsi="Trebuchet MS" w:cs="Arial"/>
          <w:color w:val="000000"/>
          <w:sz w:val="20"/>
          <w:szCs w:val="20"/>
          <w:lang w:eastAsia="pl-PL"/>
        </w:rPr>
      </w:pPr>
      <w:r w:rsidRPr="00EE248E">
        <w:rPr>
          <w:rFonts w:ascii="Trebuchet MS" w:eastAsia="Times New Roman" w:hAnsi="Trebuchet MS" w:cs="Arial"/>
          <w:color w:val="000000"/>
          <w:sz w:val="20"/>
          <w:szCs w:val="20"/>
          <w:lang w:eastAsia="pl-PL"/>
        </w:rPr>
        <w:t>Dokument poświadczający objęcie dziecka pieczą zastępczą zgodnie z ustawą z dnia 9 czerwca 2011 r.</w:t>
      </w:r>
      <w:r w:rsidR="00EE248E">
        <w:rPr>
          <w:rFonts w:ascii="Trebuchet MS" w:eastAsia="Times New Roman" w:hAnsi="Trebuchet MS" w:cs="Arial"/>
          <w:color w:val="000000"/>
          <w:sz w:val="20"/>
          <w:szCs w:val="20"/>
          <w:lang w:eastAsia="pl-PL"/>
        </w:rPr>
        <w:t xml:space="preserve"> </w:t>
      </w:r>
      <w:r w:rsidRPr="00EE248E">
        <w:rPr>
          <w:rFonts w:ascii="Trebuchet MS" w:eastAsia="Times New Roman" w:hAnsi="Trebuchet MS" w:cs="Arial"/>
          <w:color w:val="000000"/>
          <w:sz w:val="20"/>
          <w:szCs w:val="20"/>
          <w:lang w:eastAsia="pl-PL"/>
        </w:rPr>
        <w:t xml:space="preserve">o wspieraniu rodziny i pieczy zastępczej (Dz. U. </w:t>
      </w:r>
      <w:proofErr w:type="gramStart"/>
      <w:r w:rsidRPr="00EE248E">
        <w:rPr>
          <w:rFonts w:ascii="Trebuchet MS" w:eastAsia="Times New Roman" w:hAnsi="Trebuchet MS" w:cs="Arial"/>
          <w:color w:val="000000"/>
          <w:sz w:val="20"/>
          <w:szCs w:val="20"/>
          <w:lang w:eastAsia="pl-PL"/>
        </w:rPr>
        <w:t>z</w:t>
      </w:r>
      <w:proofErr w:type="gramEnd"/>
      <w:r w:rsidRPr="00EE248E">
        <w:rPr>
          <w:rFonts w:ascii="Trebuchet MS" w:eastAsia="Times New Roman" w:hAnsi="Trebuchet MS" w:cs="Arial"/>
          <w:color w:val="000000"/>
          <w:sz w:val="20"/>
          <w:szCs w:val="20"/>
          <w:lang w:eastAsia="pl-PL"/>
        </w:rPr>
        <w:t xml:space="preserve"> 20</w:t>
      </w:r>
      <w:r w:rsidR="00845206">
        <w:rPr>
          <w:rFonts w:ascii="Trebuchet MS" w:eastAsia="Times New Roman" w:hAnsi="Trebuchet MS" w:cs="Arial"/>
          <w:color w:val="000000"/>
          <w:sz w:val="20"/>
          <w:szCs w:val="20"/>
          <w:lang w:eastAsia="pl-PL"/>
        </w:rPr>
        <w:t>23</w:t>
      </w:r>
      <w:r w:rsidRPr="00EE248E">
        <w:rPr>
          <w:rFonts w:ascii="Trebuchet MS" w:eastAsia="Times New Roman" w:hAnsi="Trebuchet MS" w:cs="Arial"/>
          <w:color w:val="000000"/>
          <w:sz w:val="20"/>
          <w:szCs w:val="20"/>
          <w:lang w:eastAsia="pl-PL"/>
        </w:rPr>
        <w:t xml:space="preserve"> r. poz. </w:t>
      </w:r>
      <w:r w:rsidR="00845206">
        <w:rPr>
          <w:rFonts w:ascii="Trebuchet MS" w:eastAsia="Times New Roman" w:hAnsi="Trebuchet MS" w:cs="Arial"/>
          <w:color w:val="000000"/>
          <w:sz w:val="20"/>
          <w:szCs w:val="20"/>
          <w:lang w:eastAsia="pl-PL"/>
        </w:rPr>
        <w:t xml:space="preserve">1426 </w:t>
      </w:r>
      <w:r w:rsidRPr="00EE248E">
        <w:rPr>
          <w:rFonts w:ascii="Trebuchet MS" w:eastAsia="Times New Roman" w:hAnsi="Trebuchet MS" w:cs="Arial"/>
          <w:color w:val="000000"/>
          <w:sz w:val="20"/>
          <w:szCs w:val="20"/>
          <w:lang w:eastAsia="pl-PL"/>
        </w:rPr>
        <w:t xml:space="preserve">z </w:t>
      </w:r>
      <w:proofErr w:type="spellStart"/>
      <w:r w:rsidRPr="00EE248E">
        <w:rPr>
          <w:rFonts w:ascii="Trebuchet MS" w:eastAsia="Times New Roman" w:hAnsi="Trebuchet MS" w:cs="Arial"/>
          <w:color w:val="000000"/>
          <w:sz w:val="20"/>
          <w:szCs w:val="20"/>
          <w:lang w:eastAsia="pl-PL"/>
        </w:rPr>
        <w:t>późn</w:t>
      </w:r>
      <w:proofErr w:type="spellEnd"/>
      <w:r w:rsidRPr="00EE248E">
        <w:rPr>
          <w:rFonts w:ascii="Trebuchet MS" w:eastAsia="Times New Roman" w:hAnsi="Trebuchet MS" w:cs="Arial"/>
          <w:color w:val="000000"/>
          <w:sz w:val="20"/>
          <w:szCs w:val="20"/>
          <w:lang w:eastAsia="pl-PL"/>
        </w:rPr>
        <w:t xml:space="preserve">. </w:t>
      </w:r>
      <w:proofErr w:type="gramStart"/>
      <w:r w:rsidRPr="00EE248E">
        <w:rPr>
          <w:rFonts w:ascii="Trebuchet MS" w:eastAsia="Times New Roman" w:hAnsi="Trebuchet MS" w:cs="Arial"/>
          <w:color w:val="000000"/>
          <w:sz w:val="20"/>
          <w:szCs w:val="20"/>
          <w:lang w:eastAsia="pl-PL"/>
        </w:rPr>
        <w:t>zm</w:t>
      </w:r>
      <w:proofErr w:type="gramEnd"/>
      <w:r w:rsidRPr="00EE248E">
        <w:rPr>
          <w:rFonts w:ascii="Trebuchet MS" w:eastAsia="Times New Roman" w:hAnsi="Trebuchet MS" w:cs="Arial"/>
          <w:color w:val="000000"/>
          <w:sz w:val="20"/>
          <w:szCs w:val="20"/>
          <w:lang w:eastAsia="pl-PL"/>
        </w:rPr>
        <w:t>.).</w:t>
      </w:r>
    </w:p>
    <w:p w:rsidR="00D75AA4" w:rsidRPr="00D75AA4" w:rsidRDefault="00D75AA4" w:rsidP="00D75AA4">
      <w:pPr>
        <w:pStyle w:val="Akapitzlist"/>
        <w:numPr>
          <w:ilvl w:val="0"/>
          <w:numId w:val="33"/>
        </w:numPr>
        <w:spacing w:before="100" w:beforeAutospacing="1" w:after="0" w:line="276" w:lineRule="auto"/>
        <w:ind w:left="709"/>
        <w:jc w:val="both"/>
        <w:rPr>
          <w:rFonts w:ascii="Trebuchet MS" w:eastAsia="Times New Roman" w:hAnsi="Trebuchet MS" w:cs="Arial"/>
          <w:color w:val="000000"/>
          <w:sz w:val="20"/>
          <w:szCs w:val="20"/>
          <w:lang w:eastAsia="pl-PL"/>
        </w:rPr>
      </w:pPr>
      <w:r w:rsidRPr="00D75AA4">
        <w:rPr>
          <w:rFonts w:ascii="Trebuchet MS" w:eastAsia="Times New Roman" w:hAnsi="Trebuchet MS" w:cs="Arial"/>
          <w:color w:val="000000"/>
          <w:sz w:val="20"/>
          <w:szCs w:val="20"/>
          <w:lang w:eastAsia="pl-PL"/>
        </w:rPr>
        <w:t>W przypadku równorzędnych wyników uzyskanych na pierwszym etapie postępowania rekrutacyjnego lub jeżeli po jego zakończeniu przedszkole nadal dysponuje wolnymi miejscami, na drugim etapie postępowania rekrutacyjnego brane są pod uwagę kryteria określone przez organ prowadzący - tzw. kryteria lokalne:</w:t>
      </w:r>
    </w:p>
    <w:p w:rsidR="00C36BD6" w:rsidRPr="00A90D11"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90D11">
        <w:rPr>
          <w:rFonts w:ascii="Times New Roman" w:eastAsia="Times New Roman" w:hAnsi="Times New Roman" w:cs="Times New Roman"/>
          <w:lang w:eastAsia="pl-PL"/>
        </w:rPr>
        <w:t>1) </w:t>
      </w:r>
      <w:r w:rsidRPr="00A90D11">
        <w:rPr>
          <w:rFonts w:ascii="Times New Roman" w:eastAsia="Times New Roman" w:hAnsi="Times New Roman" w:cs="Times New Roman"/>
          <w:color w:val="000000"/>
          <w:u w:color="000000"/>
          <w:lang w:eastAsia="pl-PL"/>
        </w:rPr>
        <w:t>kandydat, którego rodzice/opiekunowie prawni oboje pracują lub studiują/uczą się w trybie dziennym albo kandydat, którego samotnie wychowujący rodzic/opiekun prawny pracuje lub studiuje/uczy się w trybie dziennym - 32 punkty;</w:t>
      </w:r>
    </w:p>
    <w:p w:rsidR="00C36BD6" w:rsidRPr="00A90D11"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90D11">
        <w:rPr>
          <w:rFonts w:ascii="Times New Roman" w:eastAsia="Times New Roman" w:hAnsi="Times New Roman" w:cs="Times New Roman"/>
          <w:lang w:eastAsia="pl-PL"/>
        </w:rPr>
        <w:t>2) </w:t>
      </w:r>
      <w:r w:rsidRPr="00A90D11">
        <w:rPr>
          <w:rFonts w:ascii="Times New Roman" w:eastAsia="Times New Roman" w:hAnsi="Times New Roman" w:cs="Times New Roman"/>
          <w:color w:val="000000"/>
          <w:u w:color="000000"/>
          <w:lang w:eastAsia="pl-PL"/>
        </w:rPr>
        <w:t>kandydat, którego rodzeństwo będzie kontynuowało wychowanie przedszkolne lub edukację w roku szkolnym, na który prowadzona jest rekrutacja w przedszkolu/oddziale przedszkolnym w szkole podstawowej/szkole podstawowej (realizującej zajęcia dydaktyczno-wychowawcze w tym samym obiekcie co dane przedszkole lub powiązanej organizacyjnie z oddziałami przedszkolnymi) pierwszego wyboru – 16 punktów;</w:t>
      </w:r>
    </w:p>
    <w:p w:rsidR="00C36BD6" w:rsidRPr="00A90D11"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90D11">
        <w:rPr>
          <w:rFonts w:ascii="Times New Roman" w:eastAsia="Times New Roman" w:hAnsi="Times New Roman" w:cs="Times New Roman"/>
          <w:lang w:eastAsia="pl-PL"/>
        </w:rPr>
        <w:t>3) </w:t>
      </w:r>
      <w:r w:rsidRPr="00A90D11">
        <w:rPr>
          <w:rFonts w:ascii="Times New Roman" w:eastAsia="Times New Roman" w:hAnsi="Times New Roman" w:cs="Times New Roman"/>
          <w:color w:val="000000"/>
          <w:u w:color="000000"/>
          <w:lang w:eastAsia="pl-PL"/>
        </w:rPr>
        <w:t>kandydat, którego rodzeństwo jednocześnie ubiega się o przyjęcie do tego samego przedszkola/oddziału przedszkolnego w szkole podstawowej – 8 punktów;</w:t>
      </w:r>
    </w:p>
    <w:p w:rsidR="00C36BD6" w:rsidRPr="00A90D11"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color w:val="000000"/>
          <w:lang w:eastAsia="pl-PL"/>
        </w:rPr>
      </w:pPr>
      <w:r w:rsidRPr="00A90D11">
        <w:rPr>
          <w:rFonts w:ascii="Times New Roman" w:eastAsia="Times New Roman" w:hAnsi="Times New Roman" w:cs="Times New Roman"/>
          <w:lang w:eastAsia="pl-PL"/>
        </w:rPr>
        <w:t>4) </w:t>
      </w:r>
      <w:r w:rsidRPr="00A90D11">
        <w:rPr>
          <w:rFonts w:ascii="Times New Roman" w:eastAsia="Times New Roman" w:hAnsi="Times New Roman" w:cs="Times New Roman"/>
          <w:color w:val="000000"/>
          <w:u w:color="000000"/>
          <w:lang w:eastAsia="pl-PL"/>
        </w:rPr>
        <w:t>kandydat, który uczęszcza w roku szkolnym poprzedzającym rok, na który prowadzona jest rekrutacja do innego publicznego lub niepublicznego przedszkola, innej formy wychowania przedszkolnego, żłobka lub innej placówki opieki nad dzieckiem do lat trzech, działających na terenie Miasta Ruda Śląska – 4 punkty;</w:t>
      </w:r>
    </w:p>
    <w:p w:rsidR="00C36BD6" w:rsidRDefault="008F224C" w:rsidP="00C36BD6">
      <w:pPr>
        <w:autoSpaceDE w:val="0"/>
        <w:autoSpaceDN w:val="0"/>
        <w:adjustRightInd w:val="0"/>
        <w:spacing w:before="120" w:after="120" w:line="240" w:lineRule="auto"/>
        <w:ind w:left="340" w:hanging="227"/>
        <w:jc w:val="both"/>
        <w:rPr>
          <w:rFonts w:ascii="Times New Roman" w:eastAsia="Times New Roman" w:hAnsi="Times New Roman" w:cs="Times New Roman"/>
          <w:color w:val="000000"/>
          <w:u w:color="000000"/>
          <w:lang w:eastAsia="pl-PL"/>
        </w:rPr>
      </w:pPr>
      <w:r w:rsidRPr="00A90D11">
        <w:rPr>
          <w:rFonts w:ascii="Times New Roman" w:eastAsia="Times New Roman" w:hAnsi="Times New Roman" w:cs="Times New Roman"/>
          <w:lang w:eastAsia="pl-PL"/>
        </w:rPr>
        <w:t>5)  kandydat</w:t>
      </w:r>
      <w:r w:rsidR="00C36BD6" w:rsidRPr="00A90D11">
        <w:rPr>
          <w:rFonts w:ascii="Times New Roman" w:eastAsia="Times New Roman" w:hAnsi="Times New Roman" w:cs="Times New Roman"/>
          <w:color w:val="000000"/>
          <w:u w:color="000000"/>
          <w:lang w:eastAsia="pl-PL"/>
        </w:rPr>
        <w:t>, który zamieszkuje w odległości nie większej niż 3 km od przedszkola/oddziału przedszkolnego w szkole podstawowej – 2 punkty.</w:t>
      </w:r>
    </w:p>
    <w:p w:rsidR="00C36BD6" w:rsidRPr="00C36BD6"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sidRPr="00C36BD6">
        <w:rPr>
          <w:rFonts w:ascii="Times New Roman" w:eastAsia="Times New Roman" w:hAnsi="Times New Roman" w:cs="Times New Roman"/>
          <w:lang w:eastAsia="pl-PL"/>
        </w:rPr>
        <w:t xml:space="preserve">Dokumentami niezbędnymi do potwierdzenia </w:t>
      </w:r>
      <w:r>
        <w:rPr>
          <w:rFonts w:ascii="Times New Roman" w:eastAsia="Times New Roman" w:hAnsi="Times New Roman" w:cs="Times New Roman"/>
          <w:lang w:eastAsia="pl-PL"/>
        </w:rPr>
        <w:t xml:space="preserve">ww. </w:t>
      </w:r>
      <w:r w:rsidRPr="00C36BD6">
        <w:rPr>
          <w:rFonts w:ascii="Times New Roman" w:eastAsia="Times New Roman" w:hAnsi="Times New Roman" w:cs="Times New Roman"/>
          <w:lang w:eastAsia="pl-PL"/>
        </w:rPr>
        <w:t>kryteriów</w:t>
      </w:r>
      <w:r>
        <w:rPr>
          <w:rFonts w:ascii="Times New Roman" w:eastAsia="Times New Roman" w:hAnsi="Times New Roman" w:cs="Times New Roman"/>
          <w:lang w:eastAsia="pl-PL"/>
        </w:rPr>
        <w:t xml:space="preserve"> </w:t>
      </w:r>
      <w:r w:rsidRPr="00C36BD6">
        <w:rPr>
          <w:rFonts w:ascii="Times New Roman" w:eastAsia="Times New Roman" w:hAnsi="Times New Roman" w:cs="Times New Roman"/>
          <w:lang w:eastAsia="pl-PL"/>
        </w:rPr>
        <w:t>są:</w:t>
      </w:r>
    </w:p>
    <w:p w:rsidR="00C36BD6" w:rsidRPr="00C36BD6"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roofErr w:type="gramStart"/>
      <w:r>
        <w:rPr>
          <w:rFonts w:ascii="Times New Roman" w:eastAsia="Times New Roman" w:hAnsi="Times New Roman" w:cs="Times New Roman"/>
          <w:lang w:eastAsia="pl-PL"/>
        </w:rPr>
        <w:t>w</w:t>
      </w:r>
      <w:proofErr w:type="gramEnd"/>
      <w:r>
        <w:rPr>
          <w:rFonts w:ascii="Times New Roman" w:eastAsia="Times New Roman" w:hAnsi="Times New Roman" w:cs="Times New Roman"/>
          <w:lang w:eastAsia="pl-PL"/>
        </w:rPr>
        <w:t xml:space="preserve"> pkt. </w:t>
      </w:r>
      <w:r w:rsidRPr="00C36BD6">
        <w:rPr>
          <w:rFonts w:ascii="Times New Roman" w:eastAsia="Times New Roman" w:hAnsi="Times New Roman" w:cs="Times New Roman"/>
          <w:lang w:eastAsia="pl-PL"/>
        </w:rPr>
        <w:t>1 – zaświadczenia o zatrudnieniu rodziców/opiekunów prawnych wydane przez zakład pracy, oświadczenie o prowadzeniu działalności gospodarczej, zaświadczenie z uczelni/szkoły</w:t>
      </w:r>
      <w:r>
        <w:rPr>
          <w:rFonts w:ascii="Times New Roman" w:eastAsia="Times New Roman" w:hAnsi="Times New Roman" w:cs="Times New Roman"/>
          <w:lang w:eastAsia="pl-PL"/>
        </w:rPr>
        <w:t xml:space="preserve"> (z</w:t>
      </w:r>
      <w:r w:rsidRPr="00C36BD6">
        <w:rPr>
          <w:rFonts w:ascii="Times New Roman" w:eastAsia="Times New Roman" w:hAnsi="Times New Roman" w:cs="Times New Roman"/>
          <w:lang w:eastAsia="pl-PL"/>
        </w:rPr>
        <w:t>aświadczenia, składane są w oryginale</w:t>
      </w:r>
      <w:r>
        <w:rPr>
          <w:rFonts w:ascii="Times New Roman" w:eastAsia="Times New Roman" w:hAnsi="Times New Roman" w:cs="Times New Roman"/>
          <w:lang w:eastAsia="pl-PL"/>
        </w:rPr>
        <w:t xml:space="preserve"> </w:t>
      </w:r>
      <w:r w:rsidRPr="00C36BD6">
        <w:rPr>
          <w:rFonts w:ascii="Times New Roman" w:eastAsia="Times New Roman" w:hAnsi="Times New Roman" w:cs="Times New Roman"/>
          <w:lang w:eastAsia="pl-PL"/>
        </w:rPr>
        <w:t>i powinny być wystawione w okresie miesiąca poprzedzającego datę złożenia wniosku o przyjęcie kandydata do przedszkola/oddziału przedszkolnego w szkole podstawowej</w:t>
      </w:r>
      <w:r>
        <w:rPr>
          <w:rFonts w:ascii="Times New Roman" w:eastAsia="Times New Roman" w:hAnsi="Times New Roman" w:cs="Times New Roman"/>
          <w:lang w:eastAsia="pl-PL"/>
        </w:rPr>
        <w:t>);</w:t>
      </w:r>
    </w:p>
    <w:p w:rsidR="00C36BD6" w:rsidRPr="00C36BD6" w:rsidRDefault="00C36BD6" w:rsidP="00C36BD6">
      <w:pPr>
        <w:autoSpaceDE w:val="0"/>
        <w:autoSpaceDN w:val="0"/>
        <w:adjustRightInd w:val="0"/>
        <w:spacing w:before="120" w:after="120" w:line="240" w:lineRule="auto"/>
        <w:ind w:left="340" w:hanging="227"/>
        <w:jc w:val="both"/>
        <w:rPr>
          <w:rFonts w:ascii="Times New Roman" w:eastAsia="Times New Roman" w:hAnsi="Times New Roman" w:cs="Times New Roman"/>
          <w:lang w:eastAsia="pl-PL"/>
        </w:rPr>
      </w:pPr>
      <w:proofErr w:type="gramStart"/>
      <w:r>
        <w:rPr>
          <w:rFonts w:ascii="Times New Roman" w:eastAsia="Times New Roman" w:hAnsi="Times New Roman" w:cs="Times New Roman"/>
          <w:lang w:eastAsia="pl-PL"/>
        </w:rPr>
        <w:t>w</w:t>
      </w:r>
      <w:proofErr w:type="gramEnd"/>
      <w:r w:rsidRPr="00C36BD6">
        <w:rPr>
          <w:rFonts w:ascii="Times New Roman" w:eastAsia="Times New Roman" w:hAnsi="Times New Roman" w:cs="Times New Roman"/>
          <w:lang w:eastAsia="pl-PL"/>
        </w:rPr>
        <w:t> pkt </w:t>
      </w:r>
      <w:r>
        <w:rPr>
          <w:rFonts w:ascii="Times New Roman" w:eastAsia="Times New Roman" w:hAnsi="Times New Roman" w:cs="Times New Roman"/>
          <w:lang w:eastAsia="pl-PL"/>
        </w:rPr>
        <w:t xml:space="preserve">od </w:t>
      </w:r>
      <w:r w:rsidRPr="00C36BD6">
        <w:rPr>
          <w:rFonts w:ascii="Times New Roman" w:eastAsia="Times New Roman" w:hAnsi="Times New Roman" w:cs="Times New Roman"/>
          <w:lang w:eastAsia="pl-PL"/>
        </w:rPr>
        <w:t>2 do 5 – oświadczenia rodziców/opiekunów prawnych potwierdzające spełnienie konkretnych kryteriów.</w:t>
      </w:r>
    </w:p>
    <w:p w:rsidR="00C20D87" w:rsidRPr="00C20D87" w:rsidRDefault="00C20D87" w:rsidP="00C20D87">
      <w:pPr>
        <w:spacing w:before="100" w:beforeAutospacing="1" w:after="0" w:line="276" w:lineRule="auto"/>
        <w:jc w:val="both"/>
        <w:rPr>
          <w:rFonts w:ascii="Trebuchet MS" w:eastAsia="Times New Roman" w:hAnsi="Trebuchet MS" w:cs="Arial"/>
          <w:color w:val="000000"/>
          <w:sz w:val="20"/>
          <w:szCs w:val="20"/>
          <w:lang w:eastAsia="pl-PL"/>
        </w:rPr>
      </w:pPr>
      <w:r w:rsidRPr="00C20D87">
        <w:rPr>
          <w:rFonts w:ascii="Trebuchet MS" w:eastAsia="Times New Roman" w:hAnsi="Trebuchet MS" w:cs="Arial"/>
          <w:color w:val="000000"/>
          <w:sz w:val="20"/>
          <w:szCs w:val="20"/>
          <w:lang w:eastAsia="pl-PL"/>
        </w:rPr>
        <w:t xml:space="preserve">Dokumenty potwierdzające zarówno kryteria ustawowe jak i lokalne są składane </w:t>
      </w:r>
      <w:r w:rsidR="001E2E84">
        <w:rPr>
          <w:rFonts w:ascii="Trebuchet MS" w:eastAsia="Times New Roman" w:hAnsi="Trebuchet MS" w:cs="Arial"/>
          <w:color w:val="000000"/>
          <w:sz w:val="20"/>
          <w:szCs w:val="20"/>
          <w:lang w:eastAsia="pl-PL"/>
        </w:rPr>
        <w:t xml:space="preserve">przez rodziców </w:t>
      </w:r>
      <w:r w:rsidR="001E2E84">
        <w:rPr>
          <w:rFonts w:ascii="Trebuchet MS" w:eastAsia="Times New Roman" w:hAnsi="Trebuchet MS" w:cs="Arial"/>
          <w:color w:val="000000"/>
          <w:sz w:val="20"/>
          <w:szCs w:val="20"/>
          <w:lang w:eastAsia="pl-PL"/>
        </w:rPr>
        <w:br/>
      </w:r>
      <w:r w:rsidRPr="00C20D87">
        <w:rPr>
          <w:rFonts w:ascii="Trebuchet MS" w:eastAsia="Times New Roman" w:hAnsi="Trebuchet MS" w:cs="Arial"/>
          <w:color w:val="000000"/>
          <w:sz w:val="20"/>
          <w:szCs w:val="20"/>
          <w:lang w:eastAsia="pl-PL"/>
        </w:rPr>
        <w:t xml:space="preserve">w oryginale, notarialnie poświadczonej kopii albo w postaci urzędowo poświadczonego zgodnie z art. 76a § 1 ustawy z dnia 14 czerwca 1960 r. Kodeks postępowania administracyjnego </w:t>
      </w:r>
      <w:r w:rsidR="00C36BD6">
        <w:rPr>
          <w:rFonts w:ascii="Trebuchet MS" w:eastAsia="Times New Roman" w:hAnsi="Trebuchet MS" w:cs="Arial"/>
          <w:color w:val="000000"/>
          <w:sz w:val="20"/>
          <w:szCs w:val="20"/>
          <w:lang w:eastAsia="pl-PL"/>
        </w:rPr>
        <w:t xml:space="preserve">(Dz.U. </w:t>
      </w:r>
      <w:proofErr w:type="gramStart"/>
      <w:r w:rsidR="00C36BD6">
        <w:rPr>
          <w:rFonts w:ascii="Trebuchet MS" w:eastAsia="Times New Roman" w:hAnsi="Trebuchet MS" w:cs="Arial"/>
          <w:color w:val="000000"/>
          <w:sz w:val="20"/>
          <w:szCs w:val="20"/>
          <w:lang w:eastAsia="pl-PL"/>
        </w:rPr>
        <w:t>z</w:t>
      </w:r>
      <w:proofErr w:type="gramEnd"/>
      <w:r w:rsidR="00C36BD6">
        <w:rPr>
          <w:rFonts w:ascii="Trebuchet MS" w:eastAsia="Times New Roman" w:hAnsi="Trebuchet MS" w:cs="Arial"/>
          <w:color w:val="000000"/>
          <w:sz w:val="20"/>
          <w:szCs w:val="20"/>
          <w:lang w:eastAsia="pl-PL"/>
        </w:rPr>
        <w:t xml:space="preserve"> 2023 r. poz. 775 z </w:t>
      </w:r>
      <w:proofErr w:type="spellStart"/>
      <w:r w:rsidR="00C36BD6">
        <w:rPr>
          <w:rFonts w:ascii="Trebuchet MS" w:eastAsia="Times New Roman" w:hAnsi="Trebuchet MS" w:cs="Arial"/>
          <w:color w:val="000000"/>
          <w:sz w:val="20"/>
          <w:szCs w:val="20"/>
          <w:lang w:eastAsia="pl-PL"/>
        </w:rPr>
        <w:t>późn</w:t>
      </w:r>
      <w:proofErr w:type="spellEnd"/>
      <w:r w:rsidR="00C36BD6">
        <w:rPr>
          <w:rFonts w:ascii="Trebuchet MS" w:eastAsia="Times New Roman" w:hAnsi="Trebuchet MS" w:cs="Arial"/>
          <w:color w:val="000000"/>
          <w:sz w:val="20"/>
          <w:szCs w:val="20"/>
          <w:lang w:eastAsia="pl-PL"/>
        </w:rPr>
        <w:t xml:space="preserve">. </w:t>
      </w:r>
      <w:proofErr w:type="gramStart"/>
      <w:r w:rsidR="00C36BD6">
        <w:rPr>
          <w:rFonts w:ascii="Trebuchet MS" w:eastAsia="Times New Roman" w:hAnsi="Trebuchet MS" w:cs="Arial"/>
          <w:color w:val="000000"/>
          <w:sz w:val="20"/>
          <w:szCs w:val="20"/>
          <w:lang w:eastAsia="pl-PL"/>
        </w:rPr>
        <w:t>zm</w:t>
      </w:r>
      <w:proofErr w:type="gramEnd"/>
      <w:r w:rsidR="00C36BD6">
        <w:rPr>
          <w:rFonts w:ascii="Trebuchet MS" w:eastAsia="Times New Roman" w:hAnsi="Trebuchet MS" w:cs="Arial"/>
          <w:color w:val="000000"/>
          <w:sz w:val="20"/>
          <w:szCs w:val="20"/>
          <w:lang w:eastAsia="pl-PL"/>
        </w:rPr>
        <w:t xml:space="preserve">.) </w:t>
      </w:r>
      <w:r w:rsidRPr="00C20D87">
        <w:rPr>
          <w:rFonts w:ascii="Trebuchet MS" w:eastAsia="Times New Roman" w:hAnsi="Trebuchet MS" w:cs="Arial"/>
          <w:color w:val="000000"/>
          <w:sz w:val="20"/>
          <w:szCs w:val="20"/>
          <w:lang w:eastAsia="pl-PL"/>
        </w:rPr>
        <w:t>odpisu lub wyciągu z dokumentu. Dokumenty mogą być składane także w postaci kopii poświadczonej za zgodność z oryginałem przez rodzica kandydata.</w:t>
      </w:r>
    </w:p>
    <w:p w:rsidR="00C20D87" w:rsidRPr="00C20D87" w:rsidRDefault="00C20D87" w:rsidP="00C20D87">
      <w:pPr>
        <w:spacing w:before="100" w:beforeAutospacing="1" w:after="0" w:line="276" w:lineRule="auto"/>
        <w:jc w:val="both"/>
        <w:rPr>
          <w:rFonts w:ascii="Trebuchet MS" w:eastAsia="Times New Roman" w:hAnsi="Trebuchet MS" w:cs="Arial"/>
          <w:color w:val="000000"/>
          <w:sz w:val="20"/>
          <w:szCs w:val="20"/>
          <w:lang w:eastAsia="pl-PL"/>
        </w:rPr>
      </w:pPr>
      <w:r w:rsidRPr="00C20D87">
        <w:rPr>
          <w:rFonts w:ascii="Trebuchet MS" w:eastAsia="Times New Roman" w:hAnsi="Trebuchet MS" w:cs="Arial"/>
          <w:color w:val="000000"/>
          <w:sz w:val="20"/>
          <w:szCs w:val="20"/>
          <w:lang w:eastAsia="pl-PL"/>
        </w:rPr>
        <w:t xml:space="preserve">Ponadto rodzice składają oświadczenia pod rygorem odpowiedzialności karnej za składanie fałszywych zeznań.  Składający oświadczenie jest obowiązany do zawarcia w nim klauzuli następującej treści: „Jestem świadomy odpowiedzialności karnej za złożenie fałszywego oświadczenia”. </w:t>
      </w:r>
    </w:p>
    <w:p w:rsidR="0087358E" w:rsidRPr="00C20D87" w:rsidRDefault="00B46CD1" w:rsidP="00C20D87">
      <w:pPr>
        <w:numPr>
          <w:ilvl w:val="0"/>
          <w:numId w:val="34"/>
        </w:numPr>
        <w:spacing w:before="100" w:beforeAutospacing="1" w:after="0" w:line="276" w:lineRule="auto"/>
        <w:jc w:val="both"/>
        <w:rPr>
          <w:rFonts w:ascii="Trebuchet MS" w:eastAsia="Times New Roman" w:hAnsi="Trebuchet MS" w:cs="Arial"/>
          <w:color w:val="000000"/>
          <w:sz w:val="20"/>
          <w:szCs w:val="20"/>
          <w:lang w:eastAsia="pl-PL"/>
        </w:rPr>
      </w:pPr>
      <w:r w:rsidRPr="00C20D87">
        <w:rPr>
          <w:rFonts w:ascii="Trebuchet MS" w:eastAsia="Times New Roman" w:hAnsi="Trebuchet MS" w:cs="Arial"/>
          <w:color w:val="000000"/>
          <w:sz w:val="20"/>
          <w:szCs w:val="20"/>
          <w:lang w:eastAsia="pl-PL"/>
        </w:rPr>
        <w:t xml:space="preserve">W dniu </w:t>
      </w:r>
      <w:r w:rsidR="002D56C0">
        <w:rPr>
          <w:rFonts w:ascii="Trebuchet MS" w:eastAsia="Times New Roman" w:hAnsi="Trebuchet MS" w:cs="Arial"/>
          <w:color w:val="000000"/>
          <w:sz w:val="20"/>
          <w:szCs w:val="20"/>
          <w:lang w:eastAsia="pl-PL"/>
        </w:rPr>
        <w:t>3 kwietnia</w:t>
      </w:r>
      <w:r w:rsidRPr="00C20D87">
        <w:rPr>
          <w:rFonts w:ascii="Trebuchet MS" w:eastAsia="Times New Roman" w:hAnsi="Trebuchet MS" w:cs="Arial"/>
          <w:color w:val="000000"/>
          <w:sz w:val="20"/>
          <w:szCs w:val="20"/>
          <w:lang w:eastAsia="pl-PL"/>
        </w:rPr>
        <w:t xml:space="preserve">, </w:t>
      </w:r>
      <w:r w:rsidR="008333B4" w:rsidRPr="008333B4">
        <w:rPr>
          <w:rFonts w:ascii="Trebuchet MS" w:eastAsia="Times New Roman" w:hAnsi="Trebuchet MS" w:cs="Arial"/>
          <w:b/>
          <w:sz w:val="20"/>
          <w:szCs w:val="20"/>
          <w:lang w:eastAsia="pl-PL"/>
        </w:rPr>
        <w:t>a w przypadku rekrutacji uzupełniającej – w dniu 19 czerwca 2024 r.</w:t>
      </w:r>
      <w:r w:rsidR="008333B4">
        <w:rPr>
          <w:rFonts w:ascii="Trebuchet MS" w:eastAsia="Times New Roman" w:hAnsi="Trebuchet MS" w:cs="Arial"/>
          <w:color w:val="000000"/>
          <w:sz w:val="20"/>
          <w:szCs w:val="20"/>
          <w:lang w:eastAsia="pl-PL"/>
        </w:rPr>
        <w:t xml:space="preserve"> </w:t>
      </w:r>
      <w:r w:rsidR="008333B4">
        <w:rPr>
          <w:rFonts w:ascii="Trebuchet MS" w:eastAsia="Times New Roman" w:hAnsi="Trebuchet MS" w:cs="Arial"/>
          <w:color w:val="000000"/>
          <w:sz w:val="20"/>
          <w:szCs w:val="20"/>
          <w:lang w:eastAsia="pl-PL"/>
        </w:rPr>
        <w:br/>
        <w:t xml:space="preserve">- </w:t>
      </w:r>
      <w:r w:rsidRPr="00C20D87">
        <w:rPr>
          <w:rFonts w:ascii="Trebuchet MS" w:eastAsia="Times New Roman" w:hAnsi="Trebuchet MS" w:cs="Arial"/>
          <w:color w:val="000000"/>
          <w:sz w:val="20"/>
          <w:szCs w:val="20"/>
          <w:lang w:eastAsia="pl-PL"/>
        </w:rPr>
        <w:t xml:space="preserve">po weryfikacji wniosków i dokumentów potwierdzających spełnienie zaznaczonych </w:t>
      </w:r>
      <w:r w:rsidR="008333B4">
        <w:rPr>
          <w:rFonts w:ascii="Trebuchet MS" w:eastAsia="Times New Roman" w:hAnsi="Trebuchet MS" w:cs="Arial"/>
          <w:color w:val="000000"/>
          <w:sz w:val="20"/>
          <w:szCs w:val="20"/>
          <w:lang w:eastAsia="pl-PL"/>
        </w:rPr>
        <w:br/>
      </w:r>
      <w:r w:rsidRPr="00C20D87">
        <w:rPr>
          <w:rFonts w:ascii="Trebuchet MS" w:eastAsia="Times New Roman" w:hAnsi="Trebuchet MS" w:cs="Arial"/>
          <w:color w:val="000000"/>
          <w:sz w:val="20"/>
          <w:szCs w:val="20"/>
          <w:lang w:eastAsia="pl-PL"/>
        </w:rPr>
        <w:lastRenderedPageBreak/>
        <w:t xml:space="preserve">przez rodzica we wniosku kryteriów komisja rekrutacyjna podaje do publicznej wiadomości listy kandydatów zakwalifikowanych i niezakwalifikowanych (lista zawiera imiona i nazwiska kandydatów oraz informację o zakwalifikowaniu albo niezakwalifikowaniu kandydata do danego przedszkola/oddziału przedszkolnego w szkole podstawowej). </w:t>
      </w:r>
    </w:p>
    <w:p w:rsidR="008333B4" w:rsidRPr="0087558E" w:rsidRDefault="00B46CD1" w:rsidP="008333B4">
      <w:pPr>
        <w:numPr>
          <w:ilvl w:val="0"/>
          <w:numId w:val="36"/>
        </w:numPr>
        <w:spacing w:before="100" w:beforeAutospacing="1" w:after="0" w:line="276" w:lineRule="auto"/>
        <w:jc w:val="both"/>
        <w:rPr>
          <w:rFonts w:ascii="Trebuchet MS" w:eastAsia="Times New Roman" w:hAnsi="Trebuchet MS" w:cs="Arial"/>
          <w:b/>
          <w:color w:val="000000"/>
          <w:sz w:val="20"/>
          <w:szCs w:val="20"/>
          <w:lang w:eastAsia="pl-PL"/>
        </w:rPr>
      </w:pPr>
      <w:r w:rsidRPr="00C20D87">
        <w:rPr>
          <w:rFonts w:ascii="Trebuchet MS" w:eastAsia="Times New Roman" w:hAnsi="Trebuchet MS" w:cs="Arial"/>
          <w:color w:val="000000"/>
          <w:sz w:val="20"/>
          <w:szCs w:val="20"/>
          <w:lang w:eastAsia="pl-PL"/>
        </w:rPr>
        <w:t xml:space="preserve">Rodzice dzieci zakwalifikowanych składają pisemne potwierdzenie woli przyjęcia dziecka </w:t>
      </w:r>
      <w:r w:rsidR="00432B7B">
        <w:rPr>
          <w:rFonts w:ascii="Trebuchet MS" w:eastAsia="Times New Roman" w:hAnsi="Trebuchet MS" w:cs="Arial"/>
          <w:color w:val="000000"/>
          <w:sz w:val="20"/>
          <w:szCs w:val="20"/>
          <w:lang w:eastAsia="pl-PL"/>
        </w:rPr>
        <w:br/>
      </w:r>
      <w:r w:rsidRPr="00C20D87">
        <w:rPr>
          <w:rFonts w:ascii="Trebuchet MS" w:eastAsia="Times New Roman" w:hAnsi="Trebuchet MS" w:cs="Arial"/>
          <w:color w:val="000000"/>
          <w:sz w:val="20"/>
          <w:szCs w:val="20"/>
          <w:lang w:eastAsia="pl-PL"/>
        </w:rPr>
        <w:t xml:space="preserve">do przedszkola, do którego dziecko zostało zakwalifikowane. W tym celu rodzic powinien udać się do przedszkola, do którego zostało dziecko zakwalifikowane i złożyć w nim potwierdzenie woli przyjęcia dziecka do tego przedszkola. </w:t>
      </w:r>
      <w:r w:rsidRPr="008333B4">
        <w:rPr>
          <w:rFonts w:ascii="Trebuchet MS" w:eastAsia="Times New Roman" w:hAnsi="Trebuchet MS" w:cs="Arial"/>
          <w:color w:val="000000"/>
          <w:sz w:val="20"/>
          <w:szCs w:val="20"/>
          <w:lang w:eastAsia="pl-PL"/>
        </w:rPr>
        <w:t xml:space="preserve">Niedopełnienie tego obowiązku przez rodziców w terminie od 3 </w:t>
      </w:r>
      <w:r w:rsidR="002D56C0" w:rsidRPr="008333B4">
        <w:rPr>
          <w:rFonts w:ascii="Trebuchet MS" w:eastAsia="Times New Roman" w:hAnsi="Trebuchet MS" w:cs="Arial"/>
          <w:color w:val="000000"/>
          <w:sz w:val="20"/>
          <w:szCs w:val="20"/>
          <w:lang w:eastAsia="pl-PL"/>
        </w:rPr>
        <w:t>kwietnia</w:t>
      </w:r>
      <w:r w:rsidRPr="008333B4">
        <w:rPr>
          <w:rFonts w:ascii="Trebuchet MS" w:eastAsia="Times New Roman" w:hAnsi="Trebuchet MS" w:cs="Arial"/>
          <w:color w:val="000000"/>
          <w:sz w:val="20"/>
          <w:szCs w:val="20"/>
          <w:lang w:eastAsia="pl-PL"/>
        </w:rPr>
        <w:t xml:space="preserve"> do </w:t>
      </w:r>
      <w:r w:rsidR="002D56C0" w:rsidRPr="008333B4">
        <w:rPr>
          <w:rFonts w:ascii="Trebuchet MS" w:eastAsia="Times New Roman" w:hAnsi="Trebuchet MS" w:cs="Arial"/>
          <w:color w:val="000000"/>
          <w:sz w:val="20"/>
          <w:szCs w:val="20"/>
          <w:lang w:eastAsia="pl-PL"/>
        </w:rPr>
        <w:t>10</w:t>
      </w:r>
      <w:r w:rsidRPr="008333B4">
        <w:rPr>
          <w:rFonts w:ascii="Trebuchet MS" w:eastAsia="Times New Roman" w:hAnsi="Trebuchet MS" w:cs="Arial"/>
          <w:color w:val="000000"/>
          <w:sz w:val="20"/>
          <w:szCs w:val="20"/>
          <w:lang w:eastAsia="pl-PL"/>
        </w:rPr>
        <w:t xml:space="preserve"> kwietnia jest równoznaczne z rezygnacją z przyjęcia kandydata do danej placówki.</w:t>
      </w:r>
      <w:r w:rsidR="008333B4" w:rsidRPr="008333B4">
        <w:rPr>
          <w:rFonts w:ascii="Trebuchet MS" w:eastAsia="Times New Roman" w:hAnsi="Trebuchet MS" w:cs="Arial"/>
          <w:b/>
          <w:color w:val="000000"/>
          <w:sz w:val="20"/>
          <w:szCs w:val="20"/>
          <w:lang w:eastAsia="pl-PL"/>
        </w:rPr>
        <w:t xml:space="preserve"> </w:t>
      </w:r>
      <w:r w:rsidR="008333B4" w:rsidRPr="0087558E">
        <w:rPr>
          <w:rFonts w:ascii="Trebuchet MS" w:eastAsia="Times New Roman" w:hAnsi="Trebuchet MS" w:cs="Arial"/>
          <w:b/>
          <w:color w:val="000000"/>
          <w:sz w:val="20"/>
          <w:szCs w:val="20"/>
          <w:lang w:eastAsia="pl-PL"/>
        </w:rPr>
        <w:t>W przypadku rekrutacji uzupełniającej – niedopełnienie tego obowiązku przez rodziców w terminie od 19 do 2</w:t>
      </w:r>
      <w:r w:rsidR="008333B4">
        <w:rPr>
          <w:rFonts w:ascii="Trebuchet MS" w:eastAsia="Times New Roman" w:hAnsi="Trebuchet MS" w:cs="Arial"/>
          <w:b/>
          <w:color w:val="000000"/>
          <w:sz w:val="20"/>
          <w:szCs w:val="20"/>
          <w:lang w:eastAsia="pl-PL"/>
        </w:rPr>
        <w:t>4</w:t>
      </w:r>
      <w:r w:rsidR="008333B4" w:rsidRPr="0087558E">
        <w:rPr>
          <w:rFonts w:ascii="Trebuchet MS" w:eastAsia="Times New Roman" w:hAnsi="Trebuchet MS" w:cs="Arial"/>
          <w:b/>
          <w:color w:val="000000"/>
          <w:sz w:val="20"/>
          <w:szCs w:val="20"/>
          <w:lang w:eastAsia="pl-PL"/>
        </w:rPr>
        <w:t xml:space="preserve"> czerwca 202</w:t>
      </w:r>
      <w:r w:rsidR="008333B4">
        <w:rPr>
          <w:rFonts w:ascii="Trebuchet MS" w:eastAsia="Times New Roman" w:hAnsi="Trebuchet MS" w:cs="Arial"/>
          <w:b/>
          <w:color w:val="000000"/>
          <w:sz w:val="20"/>
          <w:szCs w:val="20"/>
          <w:lang w:eastAsia="pl-PL"/>
        </w:rPr>
        <w:t>4</w:t>
      </w:r>
      <w:r w:rsidR="008333B4" w:rsidRPr="0087558E">
        <w:rPr>
          <w:rFonts w:ascii="Trebuchet MS" w:eastAsia="Times New Roman" w:hAnsi="Trebuchet MS" w:cs="Arial"/>
          <w:b/>
          <w:color w:val="000000"/>
          <w:sz w:val="20"/>
          <w:szCs w:val="20"/>
          <w:lang w:eastAsia="pl-PL"/>
        </w:rPr>
        <w:t xml:space="preserve"> r. jest równoznaczne z rezygnacją </w:t>
      </w:r>
      <w:r w:rsidR="008333B4">
        <w:rPr>
          <w:rFonts w:ascii="Trebuchet MS" w:eastAsia="Times New Roman" w:hAnsi="Trebuchet MS" w:cs="Arial"/>
          <w:b/>
          <w:color w:val="000000"/>
          <w:sz w:val="20"/>
          <w:szCs w:val="20"/>
          <w:lang w:eastAsia="pl-PL"/>
        </w:rPr>
        <w:br/>
      </w:r>
      <w:r w:rsidR="008333B4" w:rsidRPr="0087558E">
        <w:rPr>
          <w:rFonts w:ascii="Trebuchet MS" w:eastAsia="Times New Roman" w:hAnsi="Trebuchet MS" w:cs="Arial"/>
          <w:b/>
          <w:color w:val="000000"/>
          <w:sz w:val="20"/>
          <w:szCs w:val="20"/>
          <w:lang w:eastAsia="pl-PL"/>
        </w:rPr>
        <w:t>z przyjęcia kandydata do danej placówki.</w:t>
      </w:r>
    </w:p>
    <w:p w:rsidR="0087358E" w:rsidRPr="00432B7B" w:rsidRDefault="0087358E" w:rsidP="00C20D87">
      <w:pPr>
        <w:numPr>
          <w:ilvl w:val="0"/>
          <w:numId w:val="36"/>
        </w:numPr>
        <w:spacing w:before="100" w:beforeAutospacing="1" w:after="0" w:line="276" w:lineRule="auto"/>
        <w:jc w:val="both"/>
        <w:rPr>
          <w:rFonts w:ascii="Trebuchet MS" w:eastAsia="Times New Roman" w:hAnsi="Trebuchet MS" w:cs="Arial"/>
          <w:b/>
          <w:color w:val="000000"/>
          <w:sz w:val="20"/>
          <w:szCs w:val="20"/>
          <w:lang w:eastAsia="pl-PL"/>
        </w:rPr>
      </w:pPr>
    </w:p>
    <w:p w:rsidR="0087358E" w:rsidRDefault="00B46CD1" w:rsidP="00C20D87">
      <w:pPr>
        <w:numPr>
          <w:ilvl w:val="0"/>
          <w:numId w:val="34"/>
        </w:numPr>
        <w:spacing w:before="100" w:beforeAutospacing="1" w:after="0" w:line="276" w:lineRule="auto"/>
        <w:jc w:val="both"/>
        <w:rPr>
          <w:rFonts w:ascii="Trebuchet MS" w:eastAsia="Times New Roman" w:hAnsi="Trebuchet MS" w:cs="Arial"/>
          <w:color w:val="000000"/>
          <w:sz w:val="20"/>
          <w:szCs w:val="20"/>
          <w:lang w:eastAsia="pl-PL"/>
        </w:rPr>
      </w:pPr>
      <w:r w:rsidRPr="00C20D87">
        <w:rPr>
          <w:rFonts w:ascii="Trebuchet MS" w:eastAsia="Times New Roman" w:hAnsi="Trebuchet MS" w:cs="Arial"/>
          <w:color w:val="000000"/>
          <w:sz w:val="20"/>
          <w:szCs w:val="20"/>
          <w:lang w:eastAsia="pl-PL"/>
        </w:rPr>
        <w:t>Dnia 1</w:t>
      </w:r>
      <w:r w:rsidR="002D56C0">
        <w:rPr>
          <w:rFonts w:ascii="Trebuchet MS" w:eastAsia="Times New Roman" w:hAnsi="Trebuchet MS" w:cs="Arial"/>
          <w:color w:val="000000"/>
          <w:sz w:val="20"/>
          <w:szCs w:val="20"/>
          <w:lang w:eastAsia="pl-PL"/>
        </w:rPr>
        <w:t>5</w:t>
      </w:r>
      <w:r w:rsidRPr="00C20D87">
        <w:rPr>
          <w:rFonts w:ascii="Trebuchet MS" w:eastAsia="Times New Roman" w:hAnsi="Trebuchet MS" w:cs="Arial"/>
          <w:color w:val="000000"/>
          <w:sz w:val="20"/>
          <w:szCs w:val="20"/>
          <w:lang w:eastAsia="pl-PL"/>
        </w:rPr>
        <w:t xml:space="preserve"> kwietnia</w:t>
      </w:r>
      <w:r w:rsidR="00834B08">
        <w:rPr>
          <w:rFonts w:ascii="Trebuchet MS" w:eastAsia="Times New Roman" w:hAnsi="Trebuchet MS" w:cs="Arial"/>
          <w:color w:val="000000"/>
          <w:sz w:val="20"/>
          <w:szCs w:val="20"/>
          <w:lang w:eastAsia="pl-PL"/>
        </w:rPr>
        <w:t>,</w:t>
      </w:r>
      <w:r w:rsidR="00834B08" w:rsidRPr="00834B08">
        <w:rPr>
          <w:rFonts w:ascii="Trebuchet MS" w:eastAsia="Times New Roman" w:hAnsi="Trebuchet MS" w:cs="Arial"/>
          <w:b/>
          <w:color w:val="000000"/>
          <w:sz w:val="20"/>
          <w:szCs w:val="20"/>
          <w:lang w:eastAsia="pl-PL"/>
        </w:rPr>
        <w:t xml:space="preserve"> </w:t>
      </w:r>
      <w:r w:rsidR="00834B08" w:rsidRPr="00714443">
        <w:rPr>
          <w:rFonts w:ascii="Trebuchet MS" w:eastAsia="Times New Roman" w:hAnsi="Trebuchet MS" w:cs="Arial"/>
          <w:b/>
          <w:color w:val="000000"/>
          <w:sz w:val="20"/>
          <w:szCs w:val="20"/>
          <w:lang w:eastAsia="pl-PL"/>
        </w:rPr>
        <w:t>a w przypadku rekrutacji uzupełniającej – dnia 2</w:t>
      </w:r>
      <w:r w:rsidR="00834B08">
        <w:rPr>
          <w:rFonts w:ascii="Trebuchet MS" w:eastAsia="Times New Roman" w:hAnsi="Trebuchet MS" w:cs="Arial"/>
          <w:b/>
          <w:color w:val="000000"/>
          <w:sz w:val="20"/>
          <w:szCs w:val="20"/>
          <w:lang w:eastAsia="pl-PL"/>
        </w:rPr>
        <w:t>7</w:t>
      </w:r>
      <w:r w:rsidR="00834B08" w:rsidRPr="00714443">
        <w:rPr>
          <w:rFonts w:ascii="Trebuchet MS" w:eastAsia="Times New Roman" w:hAnsi="Trebuchet MS" w:cs="Arial"/>
          <w:b/>
          <w:color w:val="000000"/>
          <w:sz w:val="20"/>
          <w:szCs w:val="20"/>
          <w:lang w:eastAsia="pl-PL"/>
        </w:rPr>
        <w:t xml:space="preserve"> czerwca 202</w:t>
      </w:r>
      <w:r w:rsidR="00834B08">
        <w:rPr>
          <w:rFonts w:ascii="Trebuchet MS" w:eastAsia="Times New Roman" w:hAnsi="Trebuchet MS" w:cs="Arial"/>
          <w:b/>
          <w:color w:val="000000"/>
          <w:sz w:val="20"/>
          <w:szCs w:val="20"/>
          <w:lang w:eastAsia="pl-PL"/>
        </w:rPr>
        <w:t>4</w:t>
      </w:r>
      <w:r w:rsidR="00834B08" w:rsidRPr="00714443">
        <w:rPr>
          <w:rFonts w:ascii="Trebuchet MS" w:eastAsia="Times New Roman" w:hAnsi="Trebuchet MS" w:cs="Arial"/>
          <w:b/>
          <w:color w:val="000000"/>
          <w:sz w:val="20"/>
          <w:szCs w:val="20"/>
          <w:lang w:eastAsia="pl-PL"/>
        </w:rPr>
        <w:t xml:space="preserve"> r.</w:t>
      </w:r>
      <w:r w:rsidR="00834B08">
        <w:rPr>
          <w:rFonts w:ascii="Trebuchet MS" w:eastAsia="Times New Roman" w:hAnsi="Trebuchet MS" w:cs="Arial"/>
          <w:b/>
          <w:color w:val="000000"/>
          <w:sz w:val="20"/>
          <w:szCs w:val="20"/>
          <w:lang w:eastAsia="pl-PL"/>
        </w:rPr>
        <w:t xml:space="preserve"> </w:t>
      </w:r>
      <w:r w:rsidR="00834B08">
        <w:rPr>
          <w:rFonts w:ascii="Trebuchet MS" w:eastAsia="Times New Roman" w:hAnsi="Trebuchet MS" w:cs="Arial"/>
          <w:b/>
          <w:color w:val="000000"/>
          <w:sz w:val="20"/>
          <w:szCs w:val="20"/>
          <w:lang w:eastAsia="pl-PL"/>
        </w:rPr>
        <w:br/>
      </w:r>
      <w:r w:rsidRPr="00C20D87">
        <w:rPr>
          <w:rFonts w:ascii="Trebuchet MS" w:eastAsia="Times New Roman" w:hAnsi="Trebuchet MS" w:cs="Arial"/>
          <w:color w:val="000000"/>
          <w:sz w:val="20"/>
          <w:szCs w:val="20"/>
          <w:lang w:eastAsia="pl-PL"/>
        </w:rPr>
        <w:t xml:space="preserve"> komisja rekrutacyjna podaje do publicznej wiadomości listę kandydatów przyjętych i kandydatów nieprzyjętych do danego przedszkola (lista ta powinna zawierać imiona i nazwiska kandydatów przyjętych i kandydatów nieprzyjętych lub informację o liczbie wolnych miejsc). Dzień podania do publicznej wiadomości listy kandydatów przyjętych/nieprzyjętych jest określany w formie adnotacji umieszczonej na tej liście, opatrzonej podpisem przewodniczącego komisji rekrutacyjnej.</w:t>
      </w:r>
    </w:p>
    <w:p w:rsidR="0087358E" w:rsidRPr="00C20D87" w:rsidRDefault="00B46CD1" w:rsidP="00C20D87">
      <w:pPr>
        <w:spacing w:before="100" w:beforeAutospacing="1" w:after="0" w:line="276" w:lineRule="auto"/>
        <w:ind w:left="360"/>
        <w:jc w:val="both"/>
        <w:rPr>
          <w:rFonts w:ascii="Trebuchet MS" w:eastAsia="Times New Roman" w:hAnsi="Trebuchet MS" w:cs="Arial"/>
          <w:color w:val="000000"/>
          <w:sz w:val="20"/>
          <w:szCs w:val="20"/>
          <w:lang w:eastAsia="pl-PL"/>
        </w:rPr>
      </w:pPr>
      <w:r w:rsidRPr="00C20D87">
        <w:rPr>
          <w:rFonts w:ascii="Trebuchet MS" w:eastAsia="Times New Roman" w:hAnsi="Trebuchet MS" w:cs="Arial"/>
          <w:color w:val="000000"/>
          <w:sz w:val="20"/>
          <w:szCs w:val="20"/>
          <w:lang w:eastAsia="pl-PL"/>
        </w:rPr>
        <w:t xml:space="preserve">Listy kandydatów zakwalifikowanych/niezakwalifikowanych oraz kandydatów przyjętych/nieprzyjętych, podaje się do publicznej wiadomości poprzez umieszczenie </w:t>
      </w:r>
      <w:r w:rsidR="00C20D87">
        <w:rPr>
          <w:rFonts w:ascii="Trebuchet MS" w:eastAsia="Times New Roman" w:hAnsi="Trebuchet MS" w:cs="Arial"/>
          <w:color w:val="000000"/>
          <w:sz w:val="20"/>
          <w:szCs w:val="20"/>
          <w:lang w:eastAsia="pl-PL"/>
        </w:rPr>
        <w:br/>
      </w:r>
      <w:r w:rsidRPr="00C20D87">
        <w:rPr>
          <w:rFonts w:ascii="Trebuchet MS" w:eastAsia="Times New Roman" w:hAnsi="Trebuchet MS" w:cs="Arial"/>
          <w:color w:val="000000"/>
          <w:sz w:val="20"/>
          <w:szCs w:val="20"/>
          <w:lang w:eastAsia="pl-PL"/>
        </w:rPr>
        <w:t xml:space="preserve">w widocznym miejscu w siedzibie danego publicznego przedszkola/szkoły podstawowej </w:t>
      </w:r>
      <w:r w:rsidR="00C20D87">
        <w:rPr>
          <w:rFonts w:ascii="Trebuchet MS" w:eastAsia="Times New Roman" w:hAnsi="Trebuchet MS" w:cs="Arial"/>
          <w:color w:val="000000"/>
          <w:sz w:val="20"/>
          <w:szCs w:val="20"/>
          <w:lang w:eastAsia="pl-PL"/>
        </w:rPr>
        <w:br/>
      </w:r>
      <w:r w:rsidRPr="00C20D87">
        <w:rPr>
          <w:rFonts w:ascii="Trebuchet MS" w:eastAsia="Times New Roman" w:hAnsi="Trebuchet MS" w:cs="Arial"/>
          <w:color w:val="000000"/>
          <w:sz w:val="20"/>
          <w:szCs w:val="20"/>
          <w:lang w:eastAsia="pl-PL"/>
        </w:rPr>
        <w:t xml:space="preserve">(listy te powinny zawierać imiona i nazwiska kandydatów uszeregowane w kolejności alfabetycznej </w:t>
      </w:r>
      <w:r w:rsidRPr="00C20D87">
        <w:rPr>
          <w:rFonts w:ascii="Trebuchet MS" w:eastAsia="Times New Roman" w:hAnsi="Trebuchet MS" w:cs="Arial"/>
          <w:color w:val="000000"/>
          <w:sz w:val="20"/>
          <w:szCs w:val="20"/>
          <w:lang w:eastAsia="pl-PL"/>
        </w:rPr>
        <w:br/>
        <w:t>oraz najniższą liczbę punktów, która uprawnia</w:t>
      </w:r>
      <w:r w:rsidR="00432B7B">
        <w:rPr>
          <w:rFonts w:ascii="Trebuchet MS" w:eastAsia="Times New Roman" w:hAnsi="Trebuchet MS" w:cs="Arial"/>
          <w:color w:val="000000"/>
          <w:sz w:val="20"/>
          <w:szCs w:val="20"/>
          <w:lang w:eastAsia="pl-PL"/>
        </w:rPr>
        <w:t>ła</w:t>
      </w:r>
      <w:r w:rsidRPr="00C20D87">
        <w:rPr>
          <w:rFonts w:ascii="Trebuchet MS" w:eastAsia="Times New Roman" w:hAnsi="Trebuchet MS" w:cs="Arial"/>
          <w:color w:val="000000"/>
          <w:sz w:val="20"/>
          <w:szCs w:val="20"/>
          <w:lang w:eastAsia="pl-PL"/>
        </w:rPr>
        <w:t xml:space="preserve"> do przyjęcia). </w:t>
      </w:r>
    </w:p>
    <w:p w:rsidR="00BF31DE" w:rsidRDefault="00BF31DE" w:rsidP="00442EC4">
      <w:pPr>
        <w:numPr>
          <w:ilvl w:val="0"/>
          <w:numId w:val="37"/>
        </w:numPr>
        <w:spacing w:before="100" w:beforeAutospacing="1" w:after="0" w:line="276" w:lineRule="auto"/>
        <w:jc w:val="both"/>
        <w:rPr>
          <w:rFonts w:ascii="Trebuchet MS" w:eastAsia="Times New Roman" w:hAnsi="Trebuchet MS" w:cs="Arial"/>
          <w:color w:val="000000"/>
          <w:sz w:val="20"/>
          <w:szCs w:val="20"/>
          <w:lang w:eastAsia="pl-PL"/>
        </w:rPr>
      </w:pPr>
      <w:r w:rsidRPr="00BF31DE">
        <w:rPr>
          <w:rFonts w:ascii="Trebuchet MS" w:eastAsia="Times New Roman" w:hAnsi="Trebuchet MS" w:cs="Arial"/>
          <w:color w:val="000000"/>
          <w:sz w:val="20"/>
          <w:szCs w:val="20"/>
          <w:lang w:eastAsia="pl-PL"/>
        </w:rPr>
        <w:t xml:space="preserve">Przydział dzieci do właściwych oddziałów </w:t>
      </w:r>
      <w:r w:rsidR="00406A31">
        <w:rPr>
          <w:rFonts w:ascii="Trebuchet MS" w:eastAsia="Times New Roman" w:hAnsi="Trebuchet MS" w:cs="Arial"/>
          <w:color w:val="000000"/>
          <w:sz w:val="20"/>
          <w:szCs w:val="20"/>
          <w:lang w:eastAsia="pl-PL"/>
        </w:rPr>
        <w:t xml:space="preserve">przedszkolnych </w:t>
      </w:r>
      <w:r w:rsidRPr="00BF31DE">
        <w:rPr>
          <w:rFonts w:ascii="Trebuchet MS" w:eastAsia="Times New Roman" w:hAnsi="Trebuchet MS" w:cs="Arial"/>
          <w:color w:val="000000"/>
          <w:sz w:val="20"/>
          <w:szCs w:val="20"/>
          <w:lang w:eastAsia="pl-PL"/>
        </w:rPr>
        <w:t xml:space="preserve">nastąpi po zakończeniu postępowania rekrutacyjnego. Organizacja oddziałów przedszkolnych (jednorodnych wiekowo </w:t>
      </w:r>
      <w:r>
        <w:rPr>
          <w:rFonts w:ascii="Trebuchet MS" w:eastAsia="Times New Roman" w:hAnsi="Trebuchet MS" w:cs="Arial"/>
          <w:color w:val="000000"/>
          <w:sz w:val="20"/>
          <w:szCs w:val="20"/>
          <w:lang w:eastAsia="pl-PL"/>
        </w:rPr>
        <w:br/>
      </w:r>
      <w:r w:rsidRPr="00BF31DE">
        <w:rPr>
          <w:rFonts w:ascii="Trebuchet MS" w:eastAsia="Times New Roman" w:hAnsi="Trebuchet MS" w:cs="Arial"/>
          <w:color w:val="000000"/>
          <w:sz w:val="20"/>
          <w:szCs w:val="20"/>
          <w:lang w:eastAsia="pl-PL"/>
        </w:rPr>
        <w:t xml:space="preserve">lub mieszanych) uzależniona </w:t>
      </w:r>
      <w:r w:rsidR="00B31709">
        <w:rPr>
          <w:rFonts w:ascii="Trebuchet MS" w:eastAsia="Times New Roman" w:hAnsi="Trebuchet MS" w:cs="Arial"/>
          <w:color w:val="000000"/>
          <w:sz w:val="20"/>
          <w:szCs w:val="20"/>
          <w:lang w:eastAsia="pl-PL"/>
        </w:rPr>
        <w:t>będzie</w:t>
      </w:r>
      <w:r w:rsidRPr="00BF31DE">
        <w:rPr>
          <w:rFonts w:ascii="Trebuchet MS" w:eastAsia="Times New Roman" w:hAnsi="Trebuchet MS" w:cs="Arial"/>
          <w:color w:val="000000"/>
          <w:sz w:val="20"/>
          <w:szCs w:val="20"/>
          <w:lang w:eastAsia="pl-PL"/>
        </w:rPr>
        <w:t xml:space="preserve"> od liczby i wieku dzieci kontynuujących edukację przedszkolną </w:t>
      </w:r>
      <w:r w:rsidR="00406A31">
        <w:rPr>
          <w:rFonts w:ascii="Trebuchet MS" w:eastAsia="Times New Roman" w:hAnsi="Trebuchet MS" w:cs="Arial"/>
          <w:color w:val="000000"/>
          <w:sz w:val="20"/>
          <w:szCs w:val="20"/>
          <w:lang w:eastAsia="pl-PL"/>
        </w:rPr>
        <w:t>oraz</w:t>
      </w:r>
      <w:r w:rsidRPr="00BF31DE">
        <w:rPr>
          <w:rFonts w:ascii="Trebuchet MS" w:eastAsia="Times New Roman" w:hAnsi="Trebuchet MS" w:cs="Arial"/>
          <w:color w:val="000000"/>
          <w:sz w:val="20"/>
          <w:szCs w:val="20"/>
          <w:lang w:eastAsia="pl-PL"/>
        </w:rPr>
        <w:t xml:space="preserve"> przyjętych w rekrutacji.</w:t>
      </w:r>
      <w:r>
        <w:rPr>
          <w:rFonts w:ascii="Trebuchet MS" w:eastAsia="Times New Roman" w:hAnsi="Trebuchet MS" w:cs="Arial"/>
          <w:color w:val="000000"/>
          <w:sz w:val="20"/>
          <w:szCs w:val="20"/>
          <w:lang w:eastAsia="pl-PL"/>
        </w:rPr>
        <w:t xml:space="preserve"> </w:t>
      </w:r>
    </w:p>
    <w:p w:rsidR="0087358E" w:rsidRPr="00432B7B" w:rsidRDefault="00FB609E" w:rsidP="0098364C">
      <w:pPr>
        <w:tabs>
          <w:tab w:val="num" w:pos="720"/>
        </w:tabs>
        <w:spacing w:before="100" w:beforeAutospacing="1" w:after="0" w:line="276" w:lineRule="auto"/>
        <w:ind w:left="360"/>
        <w:jc w:val="both"/>
        <w:rPr>
          <w:rFonts w:ascii="Trebuchet MS" w:eastAsia="Times New Roman" w:hAnsi="Trebuchet MS" w:cs="Arial"/>
          <w:color w:val="000000"/>
          <w:sz w:val="20"/>
          <w:szCs w:val="20"/>
          <w:lang w:eastAsia="pl-PL"/>
        </w:rPr>
      </w:pPr>
      <w:r w:rsidRPr="00FB609E">
        <w:rPr>
          <w:rFonts w:ascii="Trebuchet MS" w:eastAsia="Times New Roman" w:hAnsi="Trebuchet MS" w:cs="Arial"/>
          <w:color w:val="000000"/>
          <w:sz w:val="20"/>
          <w:szCs w:val="20"/>
          <w:lang w:eastAsia="pl-PL"/>
        </w:rPr>
        <w:t>•</w:t>
      </w:r>
      <w:r w:rsidR="0098364C" w:rsidRPr="00432B7B">
        <w:rPr>
          <w:rFonts w:ascii="Trebuchet MS" w:eastAsia="Times New Roman" w:hAnsi="Trebuchet MS" w:cs="Arial"/>
          <w:color w:val="000000"/>
          <w:sz w:val="20"/>
          <w:szCs w:val="20"/>
          <w:lang w:eastAsia="pl-PL"/>
        </w:rPr>
        <w:t xml:space="preserve"> </w:t>
      </w:r>
      <w:r w:rsidR="00B46CD1" w:rsidRPr="00432B7B">
        <w:rPr>
          <w:rFonts w:ascii="Trebuchet MS" w:eastAsia="Times New Roman" w:hAnsi="Trebuchet MS" w:cs="Arial"/>
          <w:color w:val="000000"/>
          <w:sz w:val="20"/>
          <w:szCs w:val="20"/>
          <w:lang w:eastAsia="pl-PL"/>
        </w:rPr>
        <w:t>Rodzice/prawni opiekunowie dzieci, które nie zostały przyjęte w rekrutacji</w:t>
      </w:r>
      <w:r w:rsidR="00A7546F">
        <w:rPr>
          <w:rFonts w:ascii="Trebuchet MS" w:eastAsia="Times New Roman" w:hAnsi="Trebuchet MS" w:cs="Arial"/>
          <w:color w:val="000000"/>
          <w:sz w:val="20"/>
          <w:szCs w:val="20"/>
          <w:lang w:eastAsia="pl-PL"/>
        </w:rPr>
        <w:t xml:space="preserve"> lub </w:t>
      </w:r>
      <w:r w:rsidR="00A7546F" w:rsidRPr="00A7546F">
        <w:rPr>
          <w:rFonts w:ascii="Trebuchet MS" w:eastAsia="Times New Roman" w:hAnsi="Trebuchet MS" w:cs="Arial"/>
          <w:b/>
          <w:color w:val="000000"/>
          <w:sz w:val="20"/>
          <w:szCs w:val="20"/>
          <w:lang w:eastAsia="pl-PL"/>
        </w:rPr>
        <w:t>rekrutacji uzupełniającej</w:t>
      </w:r>
      <w:r w:rsidR="00B46CD1" w:rsidRPr="00432B7B">
        <w:rPr>
          <w:rFonts w:ascii="Trebuchet MS" w:eastAsia="Times New Roman" w:hAnsi="Trebuchet MS" w:cs="Arial"/>
          <w:color w:val="000000"/>
          <w:sz w:val="20"/>
          <w:szCs w:val="20"/>
          <w:lang w:eastAsia="pl-PL"/>
        </w:rPr>
        <w:t xml:space="preserve"> do żadnego z wybranych przedszkoli, mogą:</w:t>
      </w:r>
    </w:p>
    <w:p w:rsidR="0087358E" w:rsidRPr="00432B7B" w:rsidRDefault="00BF31DE" w:rsidP="00432B7B">
      <w:pPr>
        <w:numPr>
          <w:ilvl w:val="0"/>
          <w:numId w:val="38"/>
        </w:numPr>
        <w:spacing w:before="100" w:beforeAutospacing="1" w:after="0" w:line="276" w:lineRule="auto"/>
        <w:jc w:val="both"/>
        <w:rPr>
          <w:rFonts w:ascii="Trebuchet MS" w:eastAsia="Times New Roman" w:hAnsi="Trebuchet MS" w:cs="Arial"/>
          <w:color w:val="000000"/>
          <w:sz w:val="20"/>
          <w:szCs w:val="20"/>
          <w:lang w:eastAsia="pl-PL"/>
        </w:rPr>
      </w:pPr>
      <w:r>
        <w:rPr>
          <w:rFonts w:ascii="Trebuchet MS" w:eastAsia="Times New Roman" w:hAnsi="Trebuchet MS" w:cs="Arial"/>
          <w:color w:val="000000"/>
          <w:sz w:val="20"/>
          <w:szCs w:val="20"/>
          <w:lang w:eastAsia="pl-PL"/>
        </w:rPr>
        <w:t>W</w:t>
      </w:r>
      <w:r w:rsidR="00B46CD1" w:rsidRPr="00432B7B">
        <w:rPr>
          <w:rFonts w:ascii="Trebuchet MS" w:eastAsia="Times New Roman" w:hAnsi="Trebuchet MS" w:cs="Arial"/>
          <w:color w:val="000000"/>
          <w:sz w:val="20"/>
          <w:szCs w:val="20"/>
          <w:lang w:eastAsia="pl-PL"/>
        </w:rPr>
        <w:t xml:space="preserve"> terminie 3 dni od dnia podania do publicznej wiadomości listy kandydatów przyjętych </w:t>
      </w:r>
      <w:r w:rsidR="00432B7B">
        <w:rPr>
          <w:rFonts w:ascii="Trebuchet MS" w:eastAsia="Times New Roman" w:hAnsi="Trebuchet MS" w:cs="Arial"/>
          <w:color w:val="000000"/>
          <w:sz w:val="20"/>
          <w:szCs w:val="20"/>
          <w:lang w:eastAsia="pl-PL"/>
        </w:rPr>
        <w:br/>
      </w:r>
      <w:r w:rsidR="00B46CD1" w:rsidRPr="00432B7B">
        <w:rPr>
          <w:rFonts w:ascii="Trebuchet MS" w:eastAsia="Times New Roman" w:hAnsi="Trebuchet MS" w:cs="Arial"/>
          <w:color w:val="000000"/>
          <w:sz w:val="20"/>
          <w:szCs w:val="20"/>
          <w:lang w:eastAsia="pl-PL"/>
        </w:rPr>
        <w:t xml:space="preserve">i kandydatów nieprzyjętych, wystąpić do komisji rekrutacyjnej z wnioskiem o sporządzenie uzasadnienia odmowy przyjęcia kandydata do danego publicznego przedszkola, oddziału przedszkolnego w publicznej szkole podstawowej. Komisja rekrutacyjna sporządza uzasadnienie w terminie 3 dni od dnia wystąpienia przez rodzica kandydata z wnioskiem. Uzasadnienie zawiera przyczyny odmowy przyjęcia, w tym najniższą liczbę punktów, </w:t>
      </w:r>
      <w:r w:rsidR="00432B7B">
        <w:rPr>
          <w:rFonts w:ascii="Trebuchet MS" w:eastAsia="Times New Roman" w:hAnsi="Trebuchet MS" w:cs="Arial"/>
          <w:color w:val="000000"/>
          <w:sz w:val="20"/>
          <w:szCs w:val="20"/>
          <w:lang w:eastAsia="pl-PL"/>
        </w:rPr>
        <w:br/>
      </w:r>
      <w:r w:rsidR="00B46CD1" w:rsidRPr="00432B7B">
        <w:rPr>
          <w:rFonts w:ascii="Trebuchet MS" w:eastAsia="Times New Roman" w:hAnsi="Trebuchet MS" w:cs="Arial"/>
          <w:color w:val="000000"/>
          <w:sz w:val="20"/>
          <w:szCs w:val="20"/>
          <w:lang w:eastAsia="pl-PL"/>
        </w:rPr>
        <w:t xml:space="preserve">która uprawniała do przyjęcia, oraz liczbę punktów, którą kandydat uzyskał w postępowaniu rekrutacyjnym. </w:t>
      </w:r>
    </w:p>
    <w:p w:rsidR="0087358E" w:rsidRPr="00432B7B" w:rsidRDefault="00B46CD1" w:rsidP="00432B7B">
      <w:pPr>
        <w:numPr>
          <w:ilvl w:val="0"/>
          <w:numId w:val="38"/>
        </w:numPr>
        <w:spacing w:before="100" w:beforeAutospacing="1" w:after="0" w:line="276" w:lineRule="auto"/>
        <w:jc w:val="both"/>
        <w:rPr>
          <w:rFonts w:ascii="Trebuchet MS" w:eastAsia="Times New Roman" w:hAnsi="Trebuchet MS" w:cs="Arial"/>
          <w:color w:val="000000"/>
          <w:sz w:val="20"/>
          <w:szCs w:val="20"/>
          <w:lang w:eastAsia="pl-PL"/>
        </w:rPr>
      </w:pPr>
      <w:r w:rsidRPr="00432B7B">
        <w:rPr>
          <w:rFonts w:ascii="Trebuchet MS" w:eastAsia="Times New Roman" w:hAnsi="Trebuchet MS" w:cs="Arial"/>
          <w:color w:val="000000"/>
          <w:sz w:val="20"/>
          <w:szCs w:val="20"/>
          <w:lang w:eastAsia="pl-PL"/>
        </w:rPr>
        <w:t xml:space="preserve">W terminie 3 dni od dnia otrzymania uzasadnienia mogą wnieść do dyrektora przedszkola/szkoły podstawowej z oddziałami przedszkolnymi odwołanie od rozstrzygnięcia komisji rekrutacyjnej. Dyrektor rozpatruje odwołanie od rozstrzygnięcia komisji rekrutacyjnej w terminie 3 dni </w:t>
      </w:r>
      <w:r w:rsidR="00432B7B">
        <w:rPr>
          <w:rFonts w:ascii="Trebuchet MS" w:eastAsia="Times New Roman" w:hAnsi="Trebuchet MS" w:cs="Arial"/>
          <w:color w:val="000000"/>
          <w:sz w:val="20"/>
          <w:szCs w:val="20"/>
          <w:lang w:eastAsia="pl-PL"/>
        </w:rPr>
        <w:br/>
      </w:r>
      <w:r w:rsidRPr="00432B7B">
        <w:rPr>
          <w:rFonts w:ascii="Trebuchet MS" w:eastAsia="Times New Roman" w:hAnsi="Trebuchet MS" w:cs="Arial"/>
          <w:color w:val="000000"/>
          <w:sz w:val="20"/>
          <w:szCs w:val="20"/>
          <w:lang w:eastAsia="pl-PL"/>
        </w:rPr>
        <w:t xml:space="preserve">od dnia otrzymania odwołania. </w:t>
      </w:r>
    </w:p>
    <w:p w:rsidR="0087358E" w:rsidRDefault="00B46CD1" w:rsidP="00432B7B">
      <w:pPr>
        <w:numPr>
          <w:ilvl w:val="0"/>
          <w:numId w:val="38"/>
        </w:numPr>
        <w:spacing w:before="100" w:beforeAutospacing="1" w:after="0" w:line="276" w:lineRule="auto"/>
        <w:jc w:val="both"/>
        <w:rPr>
          <w:rFonts w:ascii="Trebuchet MS" w:eastAsia="Times New Roman" w:hAnsi="Trebuchet MS" w:cs="Arial"/>
          <w:color w:val="000000"/>
          <w:sz w:val="20"/>
          <w:szCs w:val="20"/>
          <w:lang w:eastAsia="pl-PL"/>
        </w:rPr>
      </w:pPr>
      <w:r w:rsidRPr="00432B7B">
        <w:rPr>
          <w:rFonts w:ascii="Trebuchet MS" w:eastAsia="Times New Roman" w:hAnsi="Trebuchet MS" w:cs="Arial"/>
          <w:color w:val="000000"/>
          <w:sz w:val="20"/>
          <w:szCs w:val="20"/>
          <w:lang w:eastAsia="pl-PL"/>
        </w:rPr>
        <w:t>Na rozstrzygnięcie dyrektora służy skarga do sądu administracyjnego.</w:t>
      </w:r>
    </w:p>
    <w:p w:rsidR="00432B7B" w:rsidRPr="00432B7B" w:rsidRDefault="00432B7B" w:rsidP="00432B7B">
      <w:pPr>
        <w:spacing w:before="100" w:beforeAutospacing="1" w:after="0" w:line="276" w:lineRule="auto"/>
        <w:jc w:val="both"/>
        <w:rPr>
          <w:rFonts w:ascii="Trebuchet MS" w:eastAsia="Times New Roman" w:hAnsi="Trebuchet MS" w:cs="Arial"/>
          <w:color w:val="000000"/>
          <w:sz w:val="20"/>
          <w:szCs w:val="20"/>
          <w:lang w:eastAsia="pl-PL"/>
        </w:rPr>
      </w:pPr>
      <w:r w:rsidRPr="00432B7B">
        <w:rPr>
          <w:rFonts w:ascii="Trebuchet MS" w:eastAsia="Times New Roman" w:hAnsi="Trebuchet MS" w:cs="Arial"/>
          <w:color w:val="000000"/>
          <w:sz w:val="20"/>
          <w:szCs w:val="20"/>
          <w:lang w:eastAsia="pl-PL"/>
        </w:rPr>
        <w:lastRenderedPageBreak/>
        <w:t>Dane osobowe kandydatów zgromadzone w celach postępowania rekrutacyjnego oraz dokumentacja postępowania rekrutacyjnego są przechowywane nie dłużej niż do końca okresu, w którym uczeń korzysta z wychowania przedszkolnego w danym przedszkolu.</w:t>
      </w:r>
    </w:p>
    <w:p w:rsidR="00432B7B" w:rsidRDefault="00432B7B" w:rsidP="00432B7B">
      <w:pPr>
        <w:spacing w:before="100" w:beforeAutospacing="1" w:after="0" w:line="276" w:lineRule="auto"/>
        <w:jc w:val="both"/>
        <w:rPr>
          <w:rFonts w:ascii="Trebuchet MS" w:eastAsia="Times New Roman" w:hAnsi="Trebuchet MS" w:cs="Arial"/>
          <w:color w:val="000000"/>
          <w:sz w:val="20"/>
          <w:szCs w:val="20"/>
          <w:lang w:eastAsia="pl-PL"/>
        </w:rPr>
      </w:pPr>
      <w:r w:rsidRPr="00432B7B">
        <w:rPr>
          <w:rFonts w:ascii="Trebuchet MS" w:eastAsia="Times New Roman" w:hAnsi="Trebuchet MS" w:cs="Arial"/>
          <w:color w:val="000000"/>
          <w:sz w:val="20"/>
          <w:szCs w:val="20"/>
          <w:lang w:eastAsia="pl-PL"/>
        </w:rPr>
        <w:t xml:space="preserve">Dane osobowe kandydatów nieprzyjętych zgromadzone w celach postępowania rekrutacyjnego </w:t>
      </w:r>
      <w:r>
        <w:rPr>
          <w:rFonts w:ascii="Trebuchet MS" w:eastAsia="Times New Roman" w:hAnsi="Trebuchet MS" w:cs="Arial"/>
          <w:color w:val="000000"/>
          <w:sz w:val="20"/>
          <w:szCs w:val="20"/>
          <w:lang w:eastAsia="pl-PL"/>
        </w:rPr>
        <w:br/>
      </w:r>
      <w:r w:rsidRPr="00432B7B">
        <w:rPr>
          <w:rFonts w:ascii="Trebuchet MS" w:eastAsia="Times New Roman" w:hAnsi="Trebuchet MS" w:cs="Arial"/>
          <w:color w:val="000000"/>
          <w:sz w:val="20"/>
          <w:szCs w:val="20"/>
          <w:lang w:eastAsia="pl-PL"/>
        </w:rPr>
        <w:t xml:space="preserve">są przechowywane w publicznym przedszkolu, które przeprowadzało postępowanie rekrutacyjne, </w:t>
      </w:r>
      <w:r>
        <w:rPr>
          <w:rFonts w:ascii="Trebuchet MS" w:eastAsia="Times New Roman" w:hAnsi="Trebuchet MS" w:cs="Arial"/>
          <w:color w:val="000000"/>
          <w:sz w:val="20"/>
          <w:szCs w:val="20"/>
          <w:lang w:eastAsia="pl-PL"/>
        </w:rPr>
        <w:br/>
      </w:r>
      <w:r w:rsidRPr="00432B7B">
        <w:rPr>
          <w:rFonts w:ascii="Trebuchet MS" w:eastAsia="Times New Roman" w:hAnsi="Trebuchet MS" w:cs="Arial"/>
          <w:color w:val="000000"/>
          <w:sz w:val="20"/>
          <w:szCs w:val="20"/>
          <w:lang w:eastAsia="pl-PL"/>
        </w:rPr>
        <w:t>przez okres roku, chyba że na rozstrzygnięcie dyrektora przedszkola, została wniesiona skarga do sądu administracyjnego i postępowanie nie zostało zakończone prawomocnym wyrokiem.</w:t>
      </w:r>
    </w:p>
    <w:p w:rsidR="0087358E" w:rsidRDefault="00B46CD1" w:rsidP="00036F9A">
      <w:pPr>
        <w:numPr>
          <w:ilvl w:val="0"/>
          <w:numId w:val="39"/>
        </w:numPr>
        <w:spacing w:before="100" w:beforeAutospacing="1" w:after="0" w:line="276" w:lineRule="auto"/>
        <w:jc w:val="both"/>
        <w:rPr>
          <w:rFonts w:ascii="Trebuchet MS" w:eastAsia="Times New Roman" w:hAnsi="Trebuchet MS" w:cs="Arial"/>
          <w:color w:val="000000"/>
          <w:sz w:val="20"/>
          <w:szCs w:val="20"/>
          <w:lang w:eastAsia="pl-PL"/>
        </w:rPr>
      </w:pPr>
      <w:r w:rsidRPr="00036F9A">
        <w:rPr>
          <w:rFonts w:ascii="Trebuchet MS" w:eastAsia="Times New Roman" w:hAnsi="Trebuchet MS" w:cs="Arial"/>
          <w:color w:val="000000"/>
          <w:sz w:val="20"/>
          <w:szCs w:val="20"/>
          <w:lang w:eastAsia="pl-PL"/>
        </w:rPr>
        <w:t xml:space="preserve">W sytuacji nieprzyjęcia dziecka </w:t>
      </w:r>
      <w:r w:rsidR="00036F9A">
        <w:rPr>
          <w:rFonts w:ascii="Trebuchet MS" w:eastAsia="Times New Roman" w:hAnsi="Trebuchet MS" w:cs="Arial"/>
          <w:color w:val="000000"/>
          <w:sz w:val="20"/>
          <w:szCs w:val="20"/>
          <w:lang w:eastAsia="pl-PL"/>
        </w:rPr>
        <w:t xml:space="preserve">w </w:t>
      </w:r>
      <w:r w:rsidR="00EE0778">
        <w:rPr>
          <w:rFonts w:ascii="Trebuchet MS" w:eastAsia="Times New Roman" w:hAnsi="Trebuchet MS" w:cs="Arial"/>
          <w:color w:val="000000"/>
          <w:sz w:val="20"/>
          <w:szCs w:val="20"/>
          <w:lang w:eastAsia="pl-PL"/>
        </w:rPr>
        <w:t>postępowaniu rekrutacyjnym</w:t>
      </w:r>
      <w:r w:rsidR="00036F9A">
        <w:rPr>
          <w:rFonts w:ascii="Trebuchet MS" w:eastAsia="Times New Roman" w:hAnsi="Trebuchet MS" w:cs="Arial"/>
          <w:color w:val="000000"/>
          <w:sz w:val="20"/>
          <w:szCs w:val="20"/>
          <w:lang w:eastAsia="pl-PL"/>
        </w:rPr>
        <w:t xml:space="preserve"> </w:t>
      </w:r>
      <w:r w:rsidRPr="00036F9A">
        <w:rPr>
          <w:rFonts w:ascii="Trebuchet MS" w:eastAsia="Times New Roman" w:hAnsi="Trebuchet MS" w:cs="Arial"/>
          <w:color w:val="000000"/>
          <w:sz w:val="20"/>
          <w:szCs w:val="20"/>
          <w:lang w:eastAsia="pl-PL"/>
        </w:rPr>
        <w:t xml:space="preserve">do żadnego </w:t>
      </w:r>
      <w:r w:rsidR="00EE0778">
        <w:rPr>
          <w:rFonts w:ascii="Trebuchet MS" w:eastAsia="Times New Roman" w:hAnsi="Trebuchet MS" w:cs="Arial"/>
          <w:color w:val="000000"/>
          <w:sz w:val="20"/>
          <w:szCs w:val="20"/>
          <w:lang w:eastAsia="pl-PL"/>
        </w:rPr>
        <w:br/>
      </w:r>
      <w:r w:rsidRPr="00036F9A">
        <w:rPr>
          <w:rFonts w:ascii="Trebuchet MS" w:eastAsia="Times New Roman" w:hAnsi="Trebuchet MS" w:cs="Arial"/>
          <w:color w:val="000000"/>
          <w:sz w:val="20"/>
          <w:szCs w:val="20"/>
          <w:lang w:eastAsia="pl-PL"/>
        </w:rPr>
        <w:t xml:space="preserve">z przedszkoli/oddziałów przedszkolnych zlokalizowanych w szkołach podstawowych wskazanych </w:t>
      </w:r>
      <w:r w:rsidR="00036F9A">
        <w:rPr>
          <w:rFonts w:ascii="Trebuchet MS" w:eastAsia="Times New Roman" w:hAnsi="Trebuchet MS" w:cs="Arial"/>
          <w:color w:val="000000"/>
          <w:sz w:val="20"/>
          <w:szCs w:val="20"/>
          <w:lang w:eastAsia="pl-PL"/>
        </w:rPr>
        <w:t xml:space="preserve">przez rodzica </w:t>
      </w:r>
      <w:r w:rsidRPr="00036F9A">
        <w:rPr>
          <w:rFonts w:ascii="Trebuchet MS" w:eastAsia="Times New Roman" w:hAnsi="Trebuchet MS" w:cs="Arial"/>
          <w:color w:val="000000"/>
          <w:sz w:val="20"/>
          <w:szCs w:val="20"/>
          <w:lang w:eastAsia="pl-PL"/>
        </w:rPr>
        <w:t xml:space="preserve">we wniosku o przyjęcie, Prezydent Miasta Ruda Śląska </w:t>
      </w:r>
      <w:r w:rsidR="00EE0778">
        <w:rPr>
          <w:rFonts w:ascii="Trebuchet MS" w:eastAsia="Times New Roman" w:hAnsi="Trebuchet MS" w:cs="Arial"/>
          <w:color w:val="000000"/>
          <w:sz w:val="20"/>
          <w:szCs w:val="20"/>
          <w:lang w:eastAsia="pl-PL"/>
        </w:rPr>
        <w:br/>
      </w:r>
      <w:r w:rsidRPr="00036F9A">
        <w:rPr>
          <w:rFonts w:ascii="Trebuchet MS" w:eastAsia="Times New Roman" w:hAnsi="Trebuchet MS" w:cs="Arial"/>
          <w:color w:val="000000"/>
          <w:sz w:val="20"/>
          <w:szCs w:val="20"/>
          <w:lang w:eastAsia="pl-PL"/>
        </w:rPr>
        <w:t>jest obowiązany pisemnie, nie później niż przed rozpoczęciem postępowania uzupełniającego, wskazać rodzicom inne publiczne przedszkole lub oddział przedszkolny w szkole podstawowej, które może przyjąć ich dziecko.</w:t>
      </w:r>
    </w:p>
    <w:p w:rsidR="00B67911" w:rsidRPr="00AD6DA8" w:rsidRDefault="00B46CD1" w:rsidP="004D03F3">
      <w:pPr>
        <w:numPr>
          <w:ilvl w:val="0"/>
          <w:numId w:val="39"/>
        </w:numPr>
        <w:spacing w:before="100" w:beforeAutospacing="1" w:after="120" w:afterAutospacing="1" w:line="240" w:lineRule="auto"/>
        <w:ind w:left="426"/>
        <w:jc w:val="both"/>
        <w:textAlignment w:val="baseline"/>
        <w:rPr>
          <w:rFonts w:ascii="Trebuchet MS" w:eastAsia="Times New Roman" w:hAnsi="Trebuchet MS" w:cs="Tahoma"/>
          <w:color w:val="000000"/>
          <w:sz w:val="20"/>
          <w:szCs w:val="20"/>
          <w:lang w:eastAsia="pl-PL"/>
        </w:rPr>
      </w:pPr>
      <w:r w:rsidRPr="00C46AD6">
        <w:rPr>
          <w:rFonts w:ascii="Trebuchet MS" w:eastAsia="Times New Roman" w:hAnsi="Trebuchet MS" w:cs="Arial"/>
          <w:color w:val="000000"/>
          <w:sz w:val="20"/>
          <w:szCs w:val="20"/>
          <w:lang w:eastAsia="pl-PL"/>
        </w:rPr>
        <w:t xml:space="preserve">W przypadku, gdy w przedszkolach/oddziałach przedszkolnych w szkołach podstawowych </w:t>
      </w:r>
      <w:r w:rsidR="00036F9A" w:rsidRPr="00C46AD6">
        <w:rPr>
          <w:rFonts w:ascii="Trebuchet MS" w:eastAsia="Times New Roman" w:hAnsi="Trebuchet MS" w:cs="Arial"/>
          <w:color w:val="000000"/>
          <w:sz w:val="20"/>
          <w:szCs w:val="20"/>
          <w:lang w:eastAsia="pl-PL"/>
        </w:rPr>
        <w:br/>
      </w:r>
      <w:r w:rsidRPr="00C46AD6">
        <w:rPr>
          <w:rFonts w:ascii="Trebuchet MS" w:eastAsia="Times New Roman" w:hAnsi="Trebuchet MS" w:cs="Arial"/>
          <w:color w:val="000000"/>
          <w:sz w:val="20"/>
          <w:szCs w:val="20"/>
          <w:lang w:eastAsia="pl-PL"/>
        </w:rPr>
        <w:t xml:space="preserve">po wskazaniu przez Prezydenta Miasta Ruda Śląska miejsc rodzicom dzieci, które wzięły udział </w:t>
      </w:r>
      <w:r w:rsidR="00B00EAA">
        <w:rPr>
          <w:rFonts w:ascii="Trebuchet MS" w:eastAsia="Times New Roman" w:hAnsi="Trebuchet MS" w:cs="Arial"/>
          <w:color w:val="000000"/>
          <w:sz w:val="20"/>
          <w:szCs w:val="20"/>
          <w:lang w:eastAsia="pl-PL"/>
        </w:rPr>
        <w:br/>
      </w:r>
      <w:r w:rsidRPr="00C46AD6">
        <w:rPr>
          <w:rFonts w:ascii="Trebuchet MS" w:eastAsia="Times New Roman" w:hAnsi="Trebuchet MS" w:cs="Arial"/>
          <w:color w:val="000000"/>
          <w:sz w:val="20"/>
          <w:szCs w:val="20"/>
          <w:lang w:eastAsia="pl-PL"/>
        </w:rPr>
        <w:t>w rekrutacji i nie dostały się do wskazanego we wniosku przedszkola, pozostaną wolne miejsca, zostanie przeprowadzona rekrutacja uzupełniająca zgodnie z harmonogramem.</w:t>
      </w:r>
      <w:r w:rsidR="000104BB" w:rsidRPr="00C46AD6">
        <w:rPr>
          <w:rFonts w:ascii="Trebuchet MS" w:eastAsia="Times New Roman" w:hAnsi="Trebuchet MS" w:cs="Arial"/>
          <w:color w:val="000000"/>
          <w:sz w:val="20"/>
          <w:szCs w:val="20"/>
          <w:lang w:eastAsia="pl-PL"/>
        </w:rPr>
        <w:t>  </w:t>
      </w:r>
    </w:p>
    <w:p w:rsidR="00AD6DA8" w:rsidRPr="00F06F28" w:rsidRDefault="00AD6DA8" w:rsidP="00AD6DA8">
      <w:pPr>
        <w:numPr>
          <w:ilvl w:val="0"/>
          <w:numId w:val="39"/>
        </w:numPr>
        <w:spacing w:before="100" w:beforeAutospacing="1" w:after="120" w:afterAutospacing="1" w:line="240" w:lineRule="auto"/>
        <w:ind w:left="426"/>
        <w:jc w:val="both"/>
        <w:textAlignment w:val="baseline"/>
        <w:rPr>
          <w:rFonts w:ascii="Trebuchet MS" w:eastAsia="Times New Roman" w:hAnsi="Trebuchet MS" w:cs="Tahoma"/>
          <w:b/>
          <w:color w:val="000000"/>
          <w:sz w:val="20"/>
          <w:szCs w:val="20"/>
          <w:lang w:eastAsia="pl-PL"/>
        </w:rPr>
      </w:pPr>
      <w:r w:rsidRPr="00F9492B">
        <w:rPr>
          <w:rFonts w:ascii="Trebuchet MS" w:eastAsia="Times New Roman" w:hAnsi="Trebuchet MS" w:cs="Arial"/>
          <w:b/>
          <w:color w:val="000000"/>
          <w:sz w:val="20"/>
          <w:szCs w:val="20"/>
          <w:lang w:eastAsia="pl-PL"/>
        </w:rPr>
        <w:t xml:space="preserve">W sytuacji nieprzyjęcia dziecka w postępowaniu rekrutacyjnym uzupełniającym do żadnego </w:t>
      </w:r>
      <w:r w:rsidRPr="00F9492B">
        <w:rPr>
          <w:rFonts w:ascii="Trebuchet MS" w:eastAsia="Times New Roman" w:hAnsi="Trebuchet MS" w:cs="Arial"/>
          <w:b/>
          <w:color w:val="000000"/>
          <w:sz w:val="20"/>
          <w:szCs w:val="20"/>
          <w:lang w:eastAsia="pl-PL"/>
        </w:rPr>
        <w:br/>
        <w:t xml:space="preserve">z przedszkoli/oddziałów przedszkolnych zlokalizowanych w szkołach podstawowych wskazanych przez rodzica we wniosku o przyjęcie, rodzice będą mogli we wrześniu podjąć próbę zapisania dziecka do przedszkola, pod warunkiem, że będzie dysponowało wolnym miejscem. Od </w:t>
      </w:r>
      <w:r w:rsidR="00ED1F6A">
        <w:rPr>
          <w:rFonts w:ascii="Trebuchet MS" w:eastAsia="Times New Roman" w:hAnsi="Trebuchet MS" w:cs="Arial"/>
          <w:b/>
          <w:color w:val="000000"/>
          <w:sz w:val="20"/>
          <w:szCs w:val="20"/>
          <w:lang w:eastAsia="pl-PL"/>
        </w:rPr>
        <w:t>2</w:t>
      </w:r>
      <w:r w:rsidRPr="00F9492B">
        <w:rPr>
          <w:rFonts w:ascii="Trebuchet MS" w:eastAsia="Times New Roman" w:hAnsi="Trebuchet MS" w:cs="Arial"/>
          <w:b/>
          <w:color w:val="000000"/>
          <w:sz w:val="20"/>
          <w:szCs w:val="20"/>
          <w:lang w:eastAsia="pl-PL"/>
        </w:rPr>
        <w:t xml:space="preserve"> września 202</w:t>
      </w:r>
      <w:r>
        <w:rPr>
          <w:rFonts w:ascii="Trebuchet MS" w:eastAsia="Times New Roman" w:hAnsi="Trebuchet MS" w:cs="Arial"/>
          <w:b/>
          <w:color w:val="000000"/>
          <w:sz w:val="20"/>
          <w:szCs w:val="20"/>
          <w:lang w:eastAsia="pl-PL"/>
        </w:rPr>
        <w:t>4</w:t>
      </w:r>
      <w:r w:rsidRPr="00F9492B">
        <w:rPr>
          <w:rFonts w:ascii="Trebuchet MS" w:eastAsia="Times New Roman" w:hAnsi="Trebuchet MS" w:cs="Arial"/>
          <w:b/>
          <w:color w:val="000000"/>
          <w:sz w:val="20"/>
          <w:szCs w:val="20"/>
          <w:lang w:eastAsia="pl-PL"/>
        </w:rPr>
        <w:t xml:space="preserve"> r. to dyrektor placówki będzie decydował o przyjęciu dziecka do przedszkola.</w:t>
      </w:r>
      <w:bookmarkStart w:id="0" w:name="_GoBack"/>
      <w:bookmarkEnd w:id="0"/>
    </w:p>
    <w:p w:rsidR="00AD6DA8" w:rsidRPr="00934192" w:rsidRDefault="00AD6DA8" w:rsidP="00AD6DA8">
      <w:pPr>
        <w:jc w:val="both"/>
        <w:rPr>
          <w:rFonts w:ascii="Trebuchet MS" w:hAnsi="Trebuchet MS"/>
          <w:b/>
          <w:sz w:val="20"/>
          <w:szCs w:val="20"/>
        </w:rPr>
      </w:pPr>
      <w:r w:rsidRPr="00934192">
        <w:rPr>
          <w:rFonts w:ascii="Trebuchet MS" w:hAnsi="Trebuchet MS"/>
          <w:b/>
          <w:sz w:val="20"/>
          <w:szCs w:val="20"/>
        </w:rPr>
        <w:t xml:space="preserve">Rodzice dzieci zamieszkałych poza Rudą Śląską mogą ubiegać się o przyjęcie dzieci </w:t>
      </w:r>
      <w:r>
        <w:rPr>
          <w:rFonts w:ascii="Trebuchet MS" w:hAnsi="Trebuchet MS"/>
          <w:b/>
          <w:sz w:val="20"/>
          <w:szCs w:val="20"/>
        </w:rPr>
        <w:br/>
      </w:r>
      <w:r w:rsidRPr="00934192">
        <w:rPr>
          <w:rFonts w:ascii="Trebuchet MS" w:hAnsi="Trebuchet MS"/>
          <w:b/>
          <w:sz w:val="20"/>
          <w:szCs w:val="20"/>
        </w:rPr>
        <w:t xml:space="preserve">do przedszkoli/oddziałów przedszkolnych w szkołach podstawowych prowadzonych przez Miasto Ruda Śląska od </w:t>
      </w:r>
      <w:r w:rsidR="00A7546F">
        <w:rPr>
          <w:rFonts w:ascii="Trebuchet MS" w:hAnsi="Trebuchet MS"/>
          <w:b/>
          <w:sz w:val="20"/>
          <w:szCs w:val="20"/>
        </w:rPr>
        <w:t>2</w:t>
      </w:r>
      <w:r w:rsidRPr="00934192">
        <w:rPr>
          <w:rFonts w:ascii="Trebuchet MS" w:hAnsi="Trebuchet MS"/>
          <w:b/>
          <w:sz w:val="20"/>
          <w:szCs w:val="20"/>
        </w:rPr>
        <w:t xml:space="preserve"> września 202</w:t>
      </w:r>
      <w:r>
        <w:rPr>
          <w:rFonts w:ascii="Trebuchet MS" w:hAnsi="Trebuchet MS"/>
          <w:b/>
          <w:sz w:val="20"/>
          <w:szCs w:val="20"/>
        </w:rPr>
        <w:t>4</w:t>
      </w:r>
      <w:r w:rsidRPr="00934192">
        <w:rPr>
          <w:rFonts w:ascii="Trebuchet MS" w:hAnsi="Trebuchet MS"/>
          <w:b/>
          <w:sz w:val="20"/>
          <w:szCs w:val="20"/>
        </w:rPr>
        <w:t xml:space="preserve"> r., jeżeli wybrane przez rodziców przedszkole/ szkoła będzie nadal dysponowało/ dysponowała wolnymi miejscami.</w:t>
      </w:r>
    </w:p>
    <w:p w:rsidR="0087246F" w:rsidRPr="00C46AD6" w:rsidRDefault="0087246F" w:rsidP="0087246F">
      <w:pPr>
        <w:spacing w:before="100" w:beforeAutospacing="1" w:after="120" w:afterAutospacing="1" w:line="240" w:lineRule="auto"/>
        <w:jc w:val="both"/>
        <w:textAlignment w:val="baseline"/>
        <w:rPr>
          <w:rFonts w:ascii="Trebuchet MS" w:eastAsia="Times New Roman" w:hAnsi="Trebuchet MS" w:cs="Tahoma"/>
          <w:color w:val="000000"/>
          <w:sz w:val="20"/>
          <w:szCs w:val="20"/>
          <w:lang w:eastAsia="pl-PL"/>
        </w:rPr>
      </w:pPr>
      <w:r>
        <w:rPr>
          <w:rFonts w:ascii="Trebuchet MS" w:eastAsia="Times New Roman" w:hAnsi="Trebuchet MS" w:cs="Arial"/>
          <w:color w:val="000000"/>
          <w:sz w:val="20"/>
          <w:szCs w:val="20"/>
          <w:lang w:eastAsia="pl-PL"/>
        </w:rPr>
        <w:t>Szczegółowe informacje na temat postępowania rekrutacyjnego</w:t>
      </w:r>
      <w:r w:rsidR="00AD6DA8">
        <w:rPr>
          <w:rFonts w:ascii="Trebuchet MS" w:eastAsia="Times New Roman" w:hAnsi="Trebuchet MS" w:cs="Arial"/>
          <w:color w:val="000000"/>
          <w:sz w:val="20"/>
          <w:szCs w:val="20"/>
          <w:lang w:eastAsia="pl-PL"/>
        </w:rPr>
        <w:t xml:space="preserve"> i postępowania uzupełniającego</w:t>
      </w:r>
      <w:r>
        <w:rPr>
          <w:rFonts w:ascii="Trebuchet MS" w:eastAsia="Times New Roman" w:hAnsi="Trebuchet MS" w:cs="Arial"/>
          <w:color w:val="000000"/>
          <w:sz w:val="20"/>
          <w:szCs w:val="20"/>
          <w:lang w:eastAsia="pl-PL"/>
        </w:rPr>
        <w:t xml:space="preserve"> uzyskać można w każdym publicznym przedszkolu/publicznej szkole podstawowej z oddziałami przedszkolnymi w Rudzie Śląskiej.</w:t>
      </w:r>
    </w:p>
    <w:sectPr w:rsidR="0087246F" w:rsidRPr="00C46AD6" w:rsidSect="00E03C95">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3150"/>
    <w:multiLevelType w:val="multilevel"/>
    <w:tmpl w:val="004E10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1077C"/>
    <w:multiLevelType w:val="hybridMultilevel"/>
    <w:tmpl w:val="A8DA5624"/>
    <w:lvl w:ilvl="0" w:tplc="928CA11A">
      <w:start w:val="1"/>
      <w:numFmt w:val="bullet"/>
      <w:lvlText w:val="•"/>
      <w:lvlJc w:val="left"/>
      <w:pPr>
        <w:tabs>
          <w:tab w:val="num" w:pos="720"/>
        </w:tabs>
        <w:ind w:left="720" w:hanging="360"/>
      </w:pPr>
      <w:rPr>
        <w:rFonts w:ascii="Arial" w:hAnsi="Arial" w:hint="default"/>
      </w:rPr>
    </w:lvl>
    <w:lvl w:ilvl="1" w:tplc="BCE6495A" w:tentative="1">
      <w:start w:val="1"/>
      <w:numFmt w:val="bullet"/>
      <w:lvlText w:val=""/>
      <w:lvlJc w:val="left"/>
      <w:pPr>
        <w:tabs>
          <w:tab w:val="num" w:pos="1440"/>
        </w:tabs>
        <w:ind w:left="1440" w:hanging="360"/>
      </w:pPr>
      <w:rPr>
        <w:rFonts w:ascii="Wingdings" w:hAnsi="Wingdings" w:hint="default"/>
      </w:rPr>
    </w:lvl>
    <w:lvl w:ilvl="2" w:tplc="5A46A582" w:tentative="1">
      <w:start w:val="1"/>
      <w:numFmt w:val="bullet"/>
      <w:lvlText w:val=""/>
      <w:lvlJc w:val="left"/>
      <w:pPr>
        <w:tabs>
          <w:tab w:val="num" w:pos="2160"/>
        </w:tabs>
        <w:ind w:left="2160" w:hanging="360"/>
      </w:pPr>
      <w:rPr>
        <w:rFonts w:ascii="Wingdings" w:hAnsi="Wingdings" w:hint="default"/>
      </w:rPr>
    </w:lvl>
    <w:lvl w:ilvl="3" w:tplc="0A607254" w:tentative="1">
      <w:start w:val="1"/>
      <w:numFmt w:val="bullet"/>
      <w:lvlText w:val=""/>
      <w:lvlJc w:val="left"/>
      <w:pPr>
        <w:tabs>
          <w:tab w:val="num" w:pos="2880"/>
        </w:tabs>
        <w:ind w:left="2880" w:hanging="360"/>
      </w:pPr>
      <w:rPr>
        <w:rFonts w:ascii="Wingdings" w:hAnsi="Wingdings" w:hint="default"/>
      </w:rPr>
    </w:lvl>
    <w:lvl w:ilvl="4" w:tplc="9B44061E" w:tentative="1">
      <w:start w:val="1"/>
      <w:numFmt w:val="bullet"/>
      <w:lvlText w:val=""/>
      <w:lvlJc w:val="left"/>
      <w:pPr>
        <w:tabs>
          <w:tab w:val="num" w:pos="3600"/>
        </w:tabs>
        <w:ind w:left="3600" w:hanging="360"/>
      </w:pPr>
      <w:rPr>
        <w:rFonts w:ascii="Wingdings" w:hAnsi="Wingdings" w:hint="default"/>
      </w:rPr>
    </w:lvl>
    <w:lvl w:ilvl="5" w:tplc="FAA8CC8C" w:tentative="1">
      <w:start w:val="1"/>
      <w:numFmt w:val="bullet"/>
      <w:lvlText w:val=""/>
      <w:lvlJc w:val="left"/>
      <w:pPr>
        <w:tabs>
          <w:tab w:val="num" w:pos="4320"/>
        </w:tabs>
        <w:ind w:left="4320" w:hanging="360"/>
      </w:pPr>
      <w:rPr>
        <w:rFonts w:ascii="Wingdings" w:hAnsi="Wingdings" w:hint="default"/>
      </w:rPr>
    </w:lvl>
    <w:lvl w:ilvl="6" w:tplc="A4A2649C" w:tentative="1">
      <w:start w:val="1"/>
      <w:numFmt w:val="bullet"/>
      <w:lvlText w:val=""/>
      <w:lvlJc w:val="left"/>
      <w:pPr>
        <w:tabs>
          <w:tab w:val="num" w:pos="5040"/>
        </w:tabs>
        <w:ind w:left="5040" w:hanging="360"/>
      </w:pPr>
      <w:rPr>
        <w:rFonts w:ascii="Wingdings" w:hAnsi="Wingdings" w:hint="default"/>
      </w:rPr>
    </w:lvl>
    <w:lvl w:ilvl="7" w:tplc="400A37DA" w:tentative="1">
      <w:start w:val="1"/>
      <w:numFmt w:val="bullet"/>
      <w:lvlText w:val=""/>
      <w:lvlJc w:val="left"/>
      <w:pPr>
        <w:tabs>
          <w:tab w:val="num" w:pos="5760"/>
        </w:tabs>
        <w:ind w:left="5760" w:hanging="360"/>
      </w:pPr>
      <w:rPr>
        <w:rFonts w:ascii="Wingdings" w:hAnsi="Wingdings" w:hint="default"/>
      </w:rPr>
    </w:lvl>
    <w:lvl w:ilvl="8" w:tplc="1E785CC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C7EBA"/>
    <w:multiLevelType w:val="hybridMultilevel"/>
    <w:tmpl w:val="DD442540"/>
    <w:lvl w:ilvl="0" w:tplc="928CA11A">
      <w:start w:val="1"/>
      <w:numFmt w:val="bullet"/>
      <w:lvlText w:val="•"/>
      <w:lvlJc w:val="left"/>
      <w:pPr>
        <w:tabs>
          <w:tab w:val="num" w:pos="720"/>
        </w:tabs>
        <w:ind w:left="720" w:hanging="360"/>
      </w:pPr>
      <w:rPr>
        <w:rFonts w:ascii="Arial" w:hAnsi="Arial" w:hint="default"/>
      </w:rPr>
    </w:lvl>
    <w:lvl w:ilvl="1" w:tplc="F97A5E68" w:tentative="1">
      <w:start w:val="1"/>
      <w:numFmt w:val="bullet"/>
      <w:lvlText w:val="•"/>
      <w:lvlJc w:val="left"/>
      <w:pPr>
        <w:tabs>
          <w:tab w:val="num" w:pos="1440"/>
        </w:tabs>
        <w:ind w:left="1440" w:hanging="360"/>
      </w:pPr>
      <w:rPr>
        <w:rFonts w:ascii="Arial" w:hAnsi="Arial" w:hint="default"/>
      </w:rPr>
    </w:lvl>
    <w:lvl w:ilvl="2" w:tplc="1AB85124" w:tentative="1">
      <w:start w:val="1"/>
      <w:numFmt w:val="bullet"/>
      <w:lvlText w:val="•"/>
      <w:lvlJc w:val="left"/>
      <w:pPr>
        <w:tabs>
          <w:tab w:val="num" w:pos="2160"/>
        </w:tabs>
        <w:ind w:left="2160" w:hanging="360"/>
      </w:pPr>
      <w:rPr>
        <w:rFonts w:ascii="Arial" w:hAnsi="Arial" w:hint="default"/>
      </w:rPr>
    </w:lvl>
    <w:lvl w:ilvl="3" w:tplc="4850941E" w:tentative="1">
      <w:start w:val="1"/>
      <w:numFmt w:val="bullet"/>
      <w:lvlText w:val="•"/>
      <w:lvlJc w:val="left"/>
      <w:pPr>
        <w:tabs>
          <w:tab w:val="num" w:pos="2880"/>
        </w:tabs>
        <w:ind w:left="2880" w:hanging="360"/>
      </w:pPr>
      <w:rPr>
        <w:rFonts w:ascii="Arial" w:hAnsi="Arial" w:hint="default"/>
      </w:rPr>
    </w:lvl>
    <w:lvl w:ilvl="4" w:tplc="BCF81BA8" w:tentative="1">
      <w:start w:val="1"/>
      <w:numFmt w:val="bullet"/>
      <w:lvlText w:val="•"/>
      <w:lvlJc w:val="left"/>
      <w:pPr>
        <w:tabs>
          <w:tab w:val="num" w:pos="3600"/>
        </w:tabs>
        <w:ind w:left="3600" w:hanging="360"/>
      </w:pPr>
      <w:rPr>
        <w:rFonts w:ascii="Arial" w:hAnsi="Arial" w:hint="default"/>
      </w:rPr>
    </w:lvl>
    <w:lvl w:ilvl="5" w:tplc="7AB85A9A" w:tentative="1">
      <w:start w:val="1"/>
      <w:numFmt w:val="bullet"/>
      <w:lvlText w:val="•"/>
      <w:lvlJc w:val="left"/>
      <w:pPr>
        <w:tabs>
          <w:tab w:val="num" w:pos="4320"/>
        </w:tabs>
        <w:ind w:left="4320" w:hanging="360"/>
      </w:pPr>
      <w:rPr>
        <w:rFonts w:ascii="Arial" w:hAnsi="Arial" w:hint="default"/>
      </w:rPr>
    </w:lvl>
    <w:lvl w:ilvl="6" w:tplc="326477B4" w:tentative="1">
      <w:start w:val="1"/>
      <w:numFmt w:val="bullet"/>
      <w:lvlText w:val="•"/>
      <w:lvlJc w:val="left"/>
      <w:pPr>
        <w:tabs>
          <w:tab w:val="num" w:pos="5040"/>
        </w:tabs>
        <w:ind w:left="5040" w:hanging="360"/>
      </w:pPr>
      <w:rPr>
        <w:rFonts w:ascii="Arial" w:hAnsi="Arial" w:hint="default"/>
      </w:rPr>
    </w:lvl>
    <w:lvl w:ilvl="7" w:tplc="8EFE4CEC" w:tentative="1">
      <w:start w:val="1"/>
      <w:numFmt w:val="bullet"/>
      <w:lvlText w:val="•"/>
      <w:lvlJc w:val="left"/>
      <w:pPr>
        <w:tabs>
          <w:tab w:val="num" w:pos="5760"/>
        </w:tabs>
        <w:ind w:left="5760" w:hanging="360"/>
      </w:pPr>
      <w:rPr>
        <w:rFonts w:ascii="Arial" w:hAnsi="Arial" w:hint="default"/>
      </w:rPr>
    </w:lvl>
    <w:lvl w:ilvl="8" w:tplc="54BAE4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53A42"/>
    <w:multiLevelType w:val="multilevel"/>
    <w:tmpl w:val="8F5E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2289C"/>
    <w:multiLevelType w:val="hybridMultilevel"/>
    <w:tmpl w:val="696A65AC"/>
    <w:lvl w:ilvl="0" w:tplc="7256B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8A06819"/>
    <w:multiLevelType w:val="multilevel"/>
    <w:tmpl w:val="8C24E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FF26B9"/>
    <w:multiLevelType w:val="hybridMultilevel"/>
    <w:tmpl w:val="91C492FE"/>
    <w:lvl w:ilvl="0" w:tplc="B2A4EC52">
      <w:start w:val="1"/>
      <w:numFmt w:val="bullet"/>
      <w:lvlText w:val=""/>
      <w:lvlJc w:val="left"/>
      <w:pPr>
        <w:tabs>
          <w:tab w:val="num" w:pos="720"/>
        </w:tabs>
        <w:ind w:left="720" w:hanging="360"/>
      </w:pPr>
      <w:rPr>
        <w:rFonts w:ascii="Wingdings" w:hAnsi="Wingdings" w:hint="default"/>
      </w:rPr>
    </w:lvl>
    <w:lvl w:ilvl="1" w:tplc="9852EEA6" w:tentative="1">
      <w:start w:val="1"/>
      <w:numFmt w:val="bullet"/>
      <w:lvlText w:val=""/>
      <w:lvlJc w:val="left"/>
      <w:pPr>
        <w:tabs>
          <w:tab w:val="num" w:pos="1440"/>
        </w:tabs>
        <w:ind w:left="1440" w:hanging="360"/>
      </w:pPr>
      <w:rPr>
        <w:rFonts w:ascii="Wingdings" w:hAnsi="Wingdings" w:hint="default"/>
      </w:rPr>
    </w:lvl>
    <w:lvl w:ilvl="2" w:tplc="131EC896" w:tentative="1">
      <w:start w:val="1"/>
      <w:numFmt w:val="bullet"/>
      <w:lvlText w:val=""/>
      <w:lvlJc w:val="left"/>
      <w:pPr>
        <w:tabs>
          <w:tab w:val="num" w:pos="2160"/>
        </w:tabs>
        <w:ind w:left="2160" w:hanging="360"/>
      </w:pPr>
      <w:rPr>
        <w:rFonts w:ascii="Wingdings" w:hAnsi="Wingdings" w:hint="default"/>
      </w:rPr>
    </w:lvl>
    <w:lvl w:ilvl="3" w:tplc="C3DA00C6" w:tentative="1">
      <w:start w:val="1"/>
      <w:numFmt w:val="bullet"/>
      <w:lvlText w:val=""/>
      <w:lvlJc w:val="left"/>
      <w:pPr>
        <w:tabs>
          <w:tab w:val="num" w:pos="2880"/>
        </w:tabs>
        <w:ind w:left="2880" w:hanging="360"/>
      </w:pPr>
      <w:rPr>
        <w:rFonts w:ascii="Wingdings" w:hAnsi="Wingdings" w:hint="default"/>
      </w:rPr>
    </w:lvl>
    <w:lvl w:ilvl="4" w:tplc="02141C1E" w:tentative="1">
      <w:start w:val="1"/>
      <w:numFmt w:val="bullet"/>
      <w:lvlText w:val=""/>
      <w:lvlJc w:val="left"/>
      <w:pPr>
        <w:tabs>
          <w:tab w:val="num" w:pos="3600"/>
        </w:tabs>
        <w:ind w:left="3600" w:hanging="360"/>
      </w:pPr>
      <w:rPr>
        <w:rFonts w:ascii="Wingdings" w:hAnsi="Wingdings" w:hint="default"/>
      </w:rPr>
    </w:lvl>
    <w:lvl w:ilvl="5" w:tplc="29C02FF6" w:tentative="1">
      <w:start w:val="1"/>
      <w:numFmt w:val="bullet"/>
      <w:lvlText w:val=""/>
      <w:lvlJc w:val="left"/>
      <w:pPr>
        <w:tabs>
          <w:tab w:val="num" w:pos="4320"/>
        </w:tabs>
        <w:ind w:left="4320" w:hanging="360"/>
      </w:pPr>
      <w:rPr>
        <w:rFonts w:ascii="Wingdings" w:hAnsi="Wingdings" w:hint="default"/>
      </w:rPr>
    </w:lvl>
    <w:lvl w:ilvl="6" w:tplc="72DA8238" w:tentative="1">
      <w:start w:val="1"/>
      <w:numFmt w:val="bullet"/>
      <w:lvlText w:val=""/>
      <w:lvlJc w:val="left"/>
      <w:pPr>
        <w:tabs>
          <w:tab w:val="num" w:pos="5040"/>
        </w:tabs>
        <w:ind w:left="5040" w:hanging="360"/>
      </w:pPr>
      <w:rPr>
        <w:rFonts w:ascii="Wingdings" w:hAnsi="Wingdings" w:hint="default"/>
      </w:rPr>
    </w:lvl>
    <w:lvl w:ilvl="7" w:tplc="3034AE7C" w:tentative="1">
      <w:start w:val="1"/>
      <w:numFmt w:val="bullet"/>
      <w:lvlText w:val=""/>
      <w:lvlJc w:val="left"/>
      <w:pPr>
        <w:tabs>
          <w:tab w:val="num" w:pos="5760"/>
        </w:tabs>
        <w:ind w:left="5760" w:hanging="360"/>
      </w:pPr>
      <w:rPr>
        <w:rFonts w:ascii="Wingdings" w:hAnsi="Wingdings" w:hint="default"/>
      </w:rPr>
    </w:lvl>
    <w:lvl w:ilvl="8" w:tplc="50E4D19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C144F1"/>
    <w:multiLevelType w:val="hybridMultilevel"/>
    <w:tmpl w:val="4192E228"/>
    <w:lvl w:ilvl="0" w:tplc="CBC4C26C">
      <w:start w:val="1"/>
      <w:numFmt w:val="bullet"/>
      <w:lvlText w:val="•"/>
      <w:lvlJc w:val="left"/>
      <w:pPr>
        <w:tabs>
          <w:tab w:val="num" w:pos="720"/>
        </w:tabs>
        <w:ind w:left="720" w:hanging="360"/>
      </w:pPr>
      <w:rPr>
        <w:rFonts w:ascii="Arial" w:hAnsi="Arial" w:hint="default"/>
      </w:rPr>
    </w:lvl>
    <w:lvl w:ilvl="1" w:tplc="3EBE86A4" w:tentative="1">
      <w:start w:val="1"/>
      <w:numFmt w:val="bullet"/>
      <w:lvlText w:val="•"/>
      <w:lvlJc w:val="left"/>
      <w:pPr>
        <w:tabs>
          <w:tab w:val="num" w:pos="1440"/>
        </w:tabs>
        <w:ind w:left="1440" w:hanging="360"/>
      </w:pPr>
      <w:rPr>
        <w:rFonts w:ascii="Arial" w:hAnsi="Arial" w:hint="default"/>
      </w:rPr>
    </w:lvl>
    <w:lvl w:ilvl="2" w:tplc="C82CC41A" w:tentative="1">
      <w:start w:val="1"/>
      <w:numFmt w:val="bullet"/>
      <w:lvlText w:val="•"/>
      <w:lvlJc w:val="left"/>
      <w:pPr>
        <w:tabs>
          <w:tab w:val="num" w:pos="2160"/>
        </w:tabs>
        <w:ind w:left="2160" w:hanging="360"/>
      </w:pPr>
      <w:rPr>
        <w:rFonts w:ascii="Arial" w:hAnsi="Arial" w:hint="default"/>
      </w:rPr>
    </w:lvl>
    <w:lvl w:ilvl="3" w:tplc="8D268F34" w:tentative="1">
      <w:start w:val="1"/>
      <w:numFmt w:val="bullet"/>
      <w:lvlText w:val="•"/>
      <w:lvlJc w:val="left"/>
      <w:pPr>
        <w:tabs>
          <w:tab w:val="num" w:pos="2880"/>
        </w:tabs>
        <w:ind w:left="2880" w:hanging="360"/>
      </w:pPr>
      <w:rPr>
        <w:rFonts w:ascii="Arial" w:hAnsi="Arial" w:hint="default"/>
      </w:rPr>
    </w:lvl>
    <w:lvl w:ilvl="4" w:tplc="56764CD8" w:tentative="1">
      <w:start w:val="1"/>
      <w:numFmt w:val="bullet"/>
      <w:lvlText w:val="•"/>
      <w:lvlJc w:val="left"/>
      <w:pPr>
        <w:tabs>
          <w:tab w:val="num" w:pos="3600"/>
        </w:tabs>
        <w:ind w:left="3600" w:hanging="360"/>
      </w:pPr>
      <w:rPr>
        <w:rFonts w:ascii="Arial" w:hAnsi="Arial" w:hint="default"/>
      </w:rPr>
    </w:lvl>
    <w:lvl w:ilvl="5" w:tplc="5EAA0EB6" w:tentative="1">
      <w:start w:val="1"/>
      <w:numFmt w:val="bullet"/>
      <w:lvlText w:val="•"/>
      <w:lvlJc w:val="left"/>
      <w:pPr>
        <w:tabs>
          <w:tab w:val="num" w:pos="4320"/>
        </w:tabs>
        <w:ind w:left="4320" w:hanging="360"/>
      </w:pPr>
      <w:rPr>
        <w:rFonts w:ascii="Arial" w:hAnsi="Arial" w:hint="default"/>
      </w:rPr>
    </w:lvl>
    <w:lvl w:ilvl="6" w:tplc="98DC978A" w:tentative="1">
      <w:start w:val="1"/>
      <w:numFmt w:val="bullet"/>
      <w:lvlText w:val="•"/>
      <w:lvlJc w:val="left"/>
      <w:pPr>
        <w:tabs>
          <w:tab w:val="num" w:pos="5040"/>
        </w:tabs>
        <w:ind w:left="5040" w:hanging="360"/>
      </w:pPr>
      <w:rPr>
        <w:rFonts w:ascii="Arial" w:hAnsi="Arial" w:hint="default"/>
      </w:rPr>
    </w:lvl>
    <w:lvl w:ilvl="7" w:tplc="2144B44A" w:tentative="1">
      <w:start w:val="1"/>
      <w:numFmt w:val="bullet"/>
      <w:lvlText w:val="•"/>
      <w:lvlJc w:val="left"/>
      <w:pPr>
        <w:tabs>
          <w:tab w:val="num" w:pos="5760"/>
        </w:tabs>
        <w:ind w:left="5760" w:hanging="360"/>
      </w:pPr>
      <w:rPr>
        <w:rFonts w:ascii="Arial" w:hAnsi="Arial" w:hint="default"/>
      </w:rPr>
    </w:lvl>
    <w:lvl w:ilvl="8" w:tplc="2EA6E5E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7D4D2D"/>
    <w:multiLevelType w:val="hybridMultilevel"/>
    <w:tmpl w:val="AEA6B65C"/>
    <w:lvl w:ilvl="0" w:tplc="0415000B">
      <w:start w:val="1"/>
      <w:numFmt w:val="bullet"/>
      <w:lvlText w:val=""/>
      <w:lvlJc w:val="left"/>
      <w:pPr>
        <w:tabs>
          <w:tab w:val="num" w:pos="720"/>
        </w:tabs>
        <w:ind w:left="720" w:hanging="360"/>
      </w:pPr>
      <w:rPr>
        <w:rFonts w:ascii="Wingdings" w:hAnsi="Wingdings" w:hint="default"/>
      </w:rPr>
    </w:lvl>
    <w:lvl w:ilvl="1" w:tplc="8384EBEA" w:tentative="1">
      <w:start w:val="1"/>
      <w:numFmt w:val="bullet"/>
      <w:lvlText w:val="•"/>
      <w:lvlJc w:val="left"/>
      <w:pPr>
        <w:tabs>
          <w:tab w:val="num" w:pos="1440"/>
        </w:tabs>
        <w:ind w:left="1440" w:hanging="360"/>
      </w:pPr>
      <w:rPr>
        <w:rFonts w:ascii="Arial" w:hAnsi="Arial" w:hint="default"/>
      </w:rPr>
    </w:lvl>
    <w:lvl w:ilvl="2" w:tplc="25708D24" w:tentative="1">
      <w:start w:val="1"/>
      <w:numFmt w:val="bullet"/>
      <w:lvlText w:val="•"/>
      <w:lvlJc w:val="left"/>
      <w:pPr>
        <w:tabs>
          <w:tab w:val="num" w:pos="2160"/>
        </w:tabs>
        <w:ind w:left="2160" w:hanging="360"/>
      </w:pPr>
      <w:rPr>
        <w:rFonts w:ascii="Arial" w:hAnsi="Arial" w:hint="default"/>
      </w:rPr>
    </w:lvl>
    <w:lvl w:ilvl="3" w:tplc="FED247F2" w:tentative="1">
      <w:start w:val="1"/>
      <w:numFmt w:val="bullet"/>
      <w:lvlText w:val="•"/>
      <w:lvlJc w:val="left"/>
      <w:pPr>
        <w:tabs>
          <w:tab w:val="num" w:pos="2880"/>
        </w:tabs>
        <w:ind w:left="2880" w:hanging="360"/>
      </w:pPr>
      <w:rPr>
        <w:rFonts w:ascii="Arial" w:hAnsi="Arial" w:hint="default"/>
      </w:rPr>
    </w:lvl>
    <w:lvl w:ilvl="4" w:tplc="88328272" w:tentative="1">
      <w:start w:val="1"/>
      <w:numFmt w:val="bullet"/>
      <w:lvlText w:val="•"/>
      <w:lvlJc w:val="left"/>
      <w:pPr>
        <w:tabs>
          <w:tab w:val="num" w:pos="3600"/>
        </w:tabs>
        <w:ind w:left="3600" w:hanging="360"/>
      </w:pPr>
      <w:rPr>
        <w:rFonts w:ascii="Arial" w:hAnsi="Arial" w:hint="default"/>
      </w:rPr>
    </w:lvl>
    <w:lvl w:ilvl="5" w:tplc="BD8E6E60" w:tentative="1">
      <w:start w:val="1"/>
      <w:numFmt w:val="bullet"/>
      <w:lvlText w:val="•"/>
      <w:lvlJc w:val="left"/>
      <w:pPr>
        <w:tabs>
          <w:tab w:val="num" w:pos="4320"/>
        </w:tabs>
        <w:ind w:left="4320" w:hanging="360"/>
      </w:pPr>
      <w:rPr>
        <w:rFonts w:ascii="Arial" w:hAnsi="Arial" w:hint="default"/>
      </w:rPr>
    </w:lvl>
    <w:lvl w:ilvl="6" w:tplc="B068F5A0" w:tentative="1">
      <w:start w:val="1"/>
      <w:numFmt w:val="bullet"/>
      <w:lvlText w:val="•"/>
      <w:lvlJc w:val="left"/>
      <w:pPr>
        <w:tabs>
          <w:tab w:val="num" w:pos="5040"/>
        </w:tabs>
        <w:ind w:left="5040" w:hanging="360"/>
      </w:pPr>
      <w:rPr>
        <w:rFonts w:ascii="Arial" w:hAnsi="Arial" w:hint="default"/>
      </w:rPr>
    </w:lvl>
    <w:lvl w:ilvl="7" w:tplc="A69672EC" w:tentative="1">
      <w:start w:val="1"/>
      <w:numFmt w:val="bullet"/>
      <w:lvlText w:val="•"/>
      <w:lvlJc w:val="left"/>
      <w:pPr>
        <w:tabs>
          <w:tab w:val="num" w:pos="5760"/>
        </w:tabs>
        <w:ind w:left="5760" w:hanging="360"/>
      </w:pPr>
      <w:rPr>
        <w:rFonts w:ascii="Arial" w:hAnsi="Arial" w:hint="default"/>
      </w:rPr>
    </w:lvl>
    <w:lvl w:ilvl="8" w:tplc="2B745E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FC412D"/>
    <w:multiLevelType w:val="hybridMultilevel"/>
    <w:tmpl w:val="5B123672"/>
    <w:lvl w:ilvl="0" w:tplc="FEB07454">
      <w:start w:val="1"/>
      <w:numFmt w:val="bullet"/>
      <w:lvlText w:val="•"/>
      <w:lvlJc w:val="left"/>
      <w:pPr>
        <w:tabs>
          <w:tab w:val="num" w:pos="720"/>
        </w:tabs>
        <w:ind w:left="720" w:hanging="360"/>
      </w:pPr>
      <w:rPr>
        <w:rFonts w:ascii="Arial" w:hAnsi="Arial" w:hint="default"/>
      </w:rPr>
    </w:lvl>
    <w:lvl w:ilvl="1" w:tplc="3C8AF95A" w:tentative="1">
      <w:start w:val="1"/>
      <w:numFmt w:val="bullet"/>
      <w:lvlText w:val="•"/>
      <w:lvlJc w:val="left"/>
      <w:pPr>
        <w:tabs>
          <w:tab w:val="num" w:pos="1440"/>
        </w:tabs>
        <w:ind w:left="1440" w:hanging="360"/>
      </w:pPr>
      <w:rPr>
        <w:rFonts w:ascii="Arial" w:hAnsi="Arial" w:hint="default"/>
      </w:rPr>
    </w:lvl>
    <w:lvl w:ilvl="2" w:tplc="ADB2393C" w:tentative="1">
      <w:start w:val="1"/>
      <w:numFmt w:val="bullet"/>
      <w:lvlText w:val="•"/>
      <w:lvlJc w:val="left"/>
      <w:pPr>
        <w:tabs>
          <w:tab w:val="num" w:pos="2160"/>
        </w:tabs>
        <w:ind w:left="2160" w:hanging="360"/>
      </w:pPr>
      <w:rPr>
        <w:rFonts w:ascii="Arial" w:hAnsi="Arial" w:hint="default"/>
      </w:rPr>
    </w:lvl>
    <w:lvl w:ilvl="3" w:tplc="1F229D92" w:tentative="1">
      <w:start w:val="1"/>
      <w:numFmt w:val="bullet"/>
      <w:lvlText w:val="•"/>
      <w:lvlJc w:val="left"/>
      <w:pPr>
        <w:tabs>
          <w:tab w:val="num" w:pos="2880"/>
        </w:tabs>
        <w:ind w:left="2880" w:hanging="360"/>
      </w:pPr>
      <w:rPr>
        <w:rFonts w:ascii="Arial" w:hAnsi="Arial" w:hint="default"/>
      </w:rPr>
    </w:lvl>
    <w:lvl w:ilvl="4" w:tplc="8824636C" w:tentative="1">
      <w:start w:val="1"/>
      <w:numFmt w:val="bullet"/>
      <w:lvlText w:val="•"/>
      <w:lvlJc w:val="left"/>
      <w:pPr>
        <w:tabs>
          <w:tab w:val="num" w:pos="3600"/>
        </w:tabs>
        <w:ind w:left="3600" w:hanging="360"/>
      </w:pPr>
      <w:rPr>
        <w:rFonts w:ascii="Arial" w:hAnsi="Arial" w:hint="default"/>
      </w:rPr>
    </w:lvl>
    <w:lvl w:ilvl="5" w:tplc="8C24B0CC" w:tentative="1">
      <w:start w:val="1"/>
      <w:numFmt w:val="bullet"/>
      <w:lvlText w:val="•"/>
      <w:lvlJc w:val="left"/>
      <w:pPr>
        <w:tabs>
          <w:tab w:val="num" w:pos="4320"/>
        </w:tabs>
        <w:ind w:left="4320" w:hanging="360"/>
      </w:pPr>
      <w:rPr>
        <w:rFonts w:ascii="Arial" w:hAnsi="Arial" w:hint="default"/>
      </w:rPr>
    </w:lvl>
    <w:lvl w:ilvl="6" w:tplc="1DF6CB24" w:tentative="1">
      <w:start w:val="1"/>
      <w:numFmt w:val="bullet"/>
      <w:lvlText w:val="•"/>
      <w:lvlJc w:val="left"/>
      <w:pPr>
        <w:tabs>
          <w:tab w:val="num" w:pos="5040"/>
        </w:tabs>
        <w:ind w:left="5040" w:hanging="360"/>
      </w:pPr>
      <w:rPr>
        <w:rFonts w:ascii="Arial" w:hAnsi="Arial" w:hint="default"/>
      </w:rPr>
    </w:lvl>
    <w:lvl w:ilvl="7" w:tplc="BFD0363E" w:tentative="1">
      <w:start w:val="1"/>
      <w:numFmt w:val="bullet"/>
      <w:lvlText w:val="•"/>
      <w:lvlJc w:val="left"/>
      <w:pPr>
        <w:tabs>
          <w:tab w:val="num" w:pos="5760"/>
        </w:tabs>
        <w:ind w:left="5760" w:hanging="360"/>
      </w:pPr>
      <w:rPr>
        <w:rFonts w:ascii="Arial" w:hAnsi="Arial" w:hint="default"/>
      </w:rPr>
    </w:lvl>
    <w:lvl w:ilvl="8" w:tplc="41E661A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E614ED"/>
    <w:multiLevelType w:val="hybridMultilevel"/>
    <w:tmpl w:val="04CC451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239B269B"/>
    <w:multiLevelType w:val="hybridMultilevel"/>
    <w:tmpl w:val="648E1CCC"/>
    <w:lvl w:ilvl="0" w:tplc="3EC8FEE2">
      <w:start w:val="1"/>
      <w:numFmt w:val="bullet"/>
      <w:lvlText w:val=""/>
      <w:lvlJc w:val="left"/>
      <w:pPr>
        <w:tabs>
          <w:tab w:val="num" w:pos="720"/>
        </w:tabs>
        <w:ind w:left="720" w:hanging="360"/>
      </w:pPr>
      <w:rPr>
        <w:rFonts w:ascii="Wingdings" w:hAnsi="Wingdings" w:hint="default"/>
      </w:rPr>
    </w:lvl>
    <w:lvl w:ilvl="1" w:tplc="DC3C6854" w:tentative="1">
      <w:start w:val="1"/>
      <w:numFmt w:val="bullet"/>
      <w:lvlText w:val=""/>
      <w:lvlJc w:val="left"/>
      <w:pPr>
        <w:tabs>
          <w:tab w:val="num" w:pos="1440"/>
        </w:tabs>
        <w:ind w:left="1440" w:hanging="360"/>
      </w:pPr>
      <w:rPr>
        <w:rFonts w:ascii="Wingdings" w:hAnsi="Wingdings" w:hint="default"/>
      </w:rPr>
    </w:lvl>
    <w:lvl w:ilvl="2" w:tplc="C5F24874" w:tentative="1">
      <w:start w:val="1"/>
      <w:numFmt w:val="bullet"/>
      <w:lvlText w:val=""/>
      <w:lvlJc w:val="left"/>
      <w:pPr>
        <w:tabs>
          <w:tab w:val="num" w:pos="2160"/>
        </w:tabs>
        <w:ind w:left="2160" w:hanging="360"/>
      </w:pPr>
      <w:rPr>
        <w:rFonts w:ascii="Wingdings" w:hAnsi="Wingdings" w:hint="default"/>
      </w:rPr>
    </w:lvl>
    <w:lvl w:ilvl="3" w:tplc="FD540CCE" w:tentative="1">
      <w:start w:val="1"/>
      <w:numFmt w:val="bullet"/>
      <w:lvlText w:val=""/>
      <w:lvlJc w:val="left"/>
      <w:pPr>
        <w:tabs>
          <w:tab w:val="num" w:pos="2880"/>
        </w:tabs>
        <w:ind w:left="2880" w:hanging="360"/>
      </w:pPr>
      <w:rPr>
        <w:rFonts w:ascii="Wingdings" w:hAnsi="Wingdings" w:hint="default"/>
      </w:rPr>
    </w:lvl>
    <w:lvl w:ilvl="4" w:tplc="8B56D4A8" w:tentative="1">
      <w:start w:val="1"/>
      <w:numFmt w:val="bullet"/>
      <w:lvlText w:val=""/>
      <w:lvlJc w:val="left"/>
      <w:pPr>
        <w:tabs>
          <w:tab w:val="num" w:pos="3600"/>
        </w:tabs>
        <w:ind w:left="3600" w:hanging="360"/>
      </w:pPr>
      <w:rPr>
        <w:rFonts w:ascii="Wingdings" w:hAnsi="Wingdings" w:hint="default"/>
      </w:rPr>
    </w:lvl>
    <w:lvl w:ilvl="5" w:tplc="BCE2DCDC" w:tentative="1">
      <w:start w:val="1"/>
      <w:numFmt w:val="bullet"/>
      <w:lvlText w:val=""/>
      <w:lvlJc w:val="left"/>
      <w:pPr>
        <w:tabs>
          <w:tab w:val="num" w:pos="4320"/>
        </w:tabs>
        <w:ind w:left="4320" w:hanging="360"/>
      </w:pPr>
      <w:rPr>
        <w:rFonts w:ascii="Wingdings" w:hAnsi="Wingdings" w:hint="default"/>
      </w:rPr>
    </w:lvl>
    <w:lvl w:ilvl="6" w:tplc="6958E8D4" w:tentative="1">
      <w:start w:val="1"/>
      <w:numFmt w:val="bullet"/>
      <w:lvlText w:val=""/>
      <w:lvlJc w:val="left"/>
      <w:pPr>
        <w:tabs>
          <w:tab w:val="num" w:pos="5040"/>
        </w:tabs>
        <w:ind w:left="5040" w:hanging="360"/>
      </w:pPr>
      <w:rPr>
        <w:rFonts w:ascii="Wingdings" w:hAnsi="Wingdings" w:hint="default"/>
      </w:rPr>
    </w:lvl>
    <w:lvl w:ilvl="7" w:tplc="8DCC621A" w:tentative="1">
      <w:start w:val="1"/>
      <w:numFmt w:val="bullet"/>
      <w:lvlText w:val=""/>
      <w:lvlJc w:val="left"/>
      <w:pPr>
        <w:tabs>
          <w:tab w:val="num" w:pos="5760"/>
        </w:tabs>
        <w:ind w:left="5760" w:hanging="360"/>
      </w:pPr>
      <w:rPr>
        <w:rFonts w:ascii="Wingdings" w:hAnsi="Wingdings" w:hint="default"/>
      </w:rPr>
    </w:lvl>
    <w:lvl w:ilvl="8" w:tplc="16F281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E6115"/>
    <w:multiLevelType w:val="multilevel"/>
    <w:tmpl w:val="457E5C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1D2068"/>
    <w:multiLevelType w:val="hybridMultilevel"/>
    <w:tmpl w:val="BD9C9640"/>
    <w:lvl w:ilvl="0" w:tplc="ADB6C6FC">
      <w:start w:val="1"/>
      <w:numFmt w:val="bullet"/>
      <w:lvlText w:val="•"/>
      <w:lvlJc w:val="left"/>
      <w:pPr>
        <w:tabs>
          <w:tab w:val="num" w:pos="720"/>
        </w:tabs>
        <w:ind w:left="720" w:hanging="360"/>
      </w:pPr>
      <w:rPr>
        <w:rFonts w:ascii="Arial" w:hAnsi="Arial" w:hint="default"/>
      </w:rPr>
    </w:lvl>
    <w:lvl w:ilvl="1" w:tplc="3618A89A" w:tentative="1">
      <w:start w:val="1"/>
      <w:numFmt w:val="bullet"/>
      <w:lvlText w:val="•"/>
      <w:lvlJc w:val="left"/>
      <w:pPr>
        <w:tabs>
          <w:tab w:val="num" w:pos="1440"/>
        </w:tabs>
        <w:ind w:left="1440" w:hanging="360"/>
      </w:pPr>
      <w:rPr>
        <w:rFonts w:ascii="Arial" w:hAnsi="Arial" w:hint="default"/>
      </w:rPr>
    </w:lvl>
    <w:lvl w:ilvl="2" w:tplc="C8E0CF42" w:tentative="1">
      <w:start w:val="1"/>
      <w:numFmt w:val="bullet"/>
      <w:lvlText w:val="•"/>
      <w:lvlJc w:val="left"/>
      <w:pPr>
        <w:tabs>
          <w:tab w:val="num" w:pos="2160"/>
        </w:tabs>
        <w:ind w:left="2160" w:hanging="360"/>
      </w:pPr>
      <w:rPr>
        <w:rFonts w:ascii="Arial" w:hAnsi="Arial" w:hint="default"/>
      </w:rPr>
    </w:lvl>
    <w:lvl w:ilvl="3" w:tplc="8BF0EF1E" w:tentative="1">
      <w:start w:val="1"/>
      <w:numFmt w:val="bullet"/>
      <w:lvlText w:val="•"/>
      <w:lvlJc w:val="left"/>
      <w:pPr>
        <w:tabs>
          <w:tab w:val="num" w:pos="2880"/>
        </w:tabs>
        <w:ind w:left="2880" w:hanging="360"/>
      </w:pPr>
      <w:rPr>
        <w:rFonts w:ascii="Arial" w:hAnsi="Arial" w:hint="default"/>
      </w:rPr>
    </w:lvl>
    <w:lvl w:ilvl="4" w:tplc="E7FA0476" w:tentative="1">
      <w:start w:val="1"/>
      <w:numFmt w:val="bullet"/>
      <w:lvlText w:val="•"/>
      <w:lvlJc w:val="left"/>
      <w:pPr>
        <w:tabs>
          <w:tab w:val="num" w:pos="3600"/>
        </w:tabs>
        <w:ind w:left="3600" w:hanging="360"/>
      </w:pPr>
      <w:rPr>
        <w:rFonts w:ascii="Arial" w:hAnsi="Arial" w:hint="default"/>
      </w:rPr>
    </w:lvl>
    <w:lvl w:ilvl="5" w:tplc="849E2E0E" w:tentative="1">
      <w:start w:val="1"/>
      <w:numFmt w:val="bullet"/>
      <w:lvlText w:val="•"/>
      <w:lvlJc w:val="left"/>
      <w:pPr>
        <w:tabs>
          <w:tab w:val="num" w:pos="4320"/>
        </w:tabs>
        <w:ind w:left="4320" w:hanging="360"/>
      </w:pPr>
      <w:rPr>
        <w:rFonts w:ascii="Arial" w:hAnsi="Arial" w:hint="default"/>
      </w:rPr>
    </w:lvl>
    <w:lvl w:ilvl="6" w:tplc="4104B3E0" w:tentative="1">
      <w:start w:val="1"/>
      <w:numFmt w:val="bullet"/>
      <w:lvlText w:val="•"/>
      <w:lvlJc w:val="left"/>
      <w:pPr>
        <w:tabs>
          <w:tab w:val="num" w:pos="5040"/>
        </w:tabs>
        <w:ind w:left="5040" w:hanging="360"/>
      </w:pPr>
      <w:rPr>
        <w:rFonts w:ascii="Arial" w:hAnsi="Arial" w:hint="default"/>
      </w:rPr>
    </w:lvl>
    <w:lvl w:ilvl="7" w:tplc="1838A644" w:tentative="1">
      <w:start w:val="1"/>
      <w:numFmt w:val="bullet"/>
      <w:lvlText w:val="•"/>
      <w:lvlJc w:val="left"/>
      <w:pPr>
        <w:tabs>
          <w:tab w:val="num" w:pos="5760"/>
        </w:tabs>
        <w:ind w:left="5760" w:hanging="360"/>
      </w:pPr>
      <w:rPr>
        <w:rFonts w:ascii="Arial" w:hAnsi="Arial" w:hint="default"/>
      </w:rPr>
    </w:lvl>
    <w:lvl w:ilvl="8" w:tplc="22B25E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FC67F6"/>
    <w:multiLevelType w:val="multilevel"/>
    <w:tmpl w:val="48F2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E5BA5"/>
    <w:multiLevelType w:val="multilevel"/>
    <w:tmpl w:val="482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79036B"/>
    <w:multiLevelType w:val="hybridMultilevel"/>
    <w:tmpl w:val="879CF922"/>
    <w:lvl w:ilvl="0" w:tplc="188E3ECE">
      <w:start w:val="1"/>
      <w:numFmt w:val="bullet"/>
      <w:lvlText w:val="•"/>
      <w:lvlJc w:val="left"/>
      <w:pPr>
        <w:tabs>
          <w:tab w:val="num" w:pos="720"/>
        </w:tabs>
        <w:ind w:left="720" w:hanging="360"/>
      </w:pPr>
      <w:rPr>
        <w:rFonts w:ascii="Arial" w:hAnsi="Arial" w:hint="default"/>
      </w:rPr>
    </w:lvl>
    <w:lvl w:ilvl="1" w:tplc="AF5E2594" w:tentative="1">
      <w:start w:val="1"/>
      <w:numFmt w:val="bullet"/>
      <w:lvlText w:val="•"/>
      <w:lvlJc w:val="left"/>
      <w:pPr>
        <w:tabs>
          <w:tab w:val="num" w:pos="1440"/>
        </w:tabs>
        <w:ind w:left="1440" w:hanging="360"/>
      </w:pPr>
      <w:rPr>
        <w:rFonts w:ascii="Arial" w:hAnsi="Arial" w:hint="default"/>
      </w:rPr>
    </w:lvl>
    <w:lvl w:ilvl="2" w:tplc="E2849652" w:tentative="1">
      <w:start w:val="1"/>
      <w:numFmt w:val="bullet"/>
      <w:lvlText w:val="•"/>
      <w:lvlJc w:val="left"/>
      <w:pPr>
        <w:tabs>
          <w:tab w:val="num" w:pos="2160"/>
        </w:tabs>
        <w:ind w:left="2160" w:hanging="360"/>
      </w:pPr>
      <w:rPr>
        <w:rFonts w:ascii="Arial" w:hAnsi="Arial" w:hint="default"/>
      </w:rPr>
    </w:lvl>
    <w:lvl w:ilvl="3" w:tplc="3DD6C82A" w:tentative="1">
      <w:start w:val="1"/>
      <w:numFmt w:val="bullet"/>
      <w:lvlText w:val="•"/>
      <w:lvlJc w:val="left"/>
      <w:pPr>
        <w:tabs>
          <w:tab w:val="num" w:pos="2880"/>
        </w:tabs>
        <w:ind w:left="2880" w:hanging="360"/>
      </w:pPr>
      <w:rPr>
        <w:rFonts w:ascii="Arial" w:hAnsi="Arial" w:hint="default"/>
      </w:rPr>
    </w:lvl>
    <w:lvl w:ilvl="4" w:tplc="92FA2344" w:tentative="1">
      <w:start w:val="1"/>
      <w:numFmt w:val="bullet"/>
      <w:lvlText w:val="•"/>
      <w:lvlJc w:val="left"/>
      <w:pPr>
        <w:tabs>
          <w:tab w:val="num" w:pos="3600"/>
        </w:tabs>
        <w:ind w:left="3600" w:hanging="360"/>
      </w:pPr>
      <w:rPr>
        <w:rFonts w:ascii="Arial" w:hAnsi="Arial" w:hint="default"/>
      </w:rPr>
    </w:lvl>
    <w:lvl w:ilvl="5" w:tplc="2CC26EA6" w:tentative="1">
      <w:start w:val="1"/>
      <w:numFmt w:val="bullet"/>
      <w:lvlText w:val="•"/>
      <w:lvlJc w:val="left"/>
      <w:pPr>
        <w:tabs>
          <w:tab w:val="num" w:pos="4320"/>
        </w:tabs>
        <w:ind w:left="4320" w:hanging="360"/>
      </w:pPr>
      <w:rPr>
        <w:rFonts w:ascii="Arial" w:hAnsi="Arial" w:hint="default"/>
      </w:rPr>
    </w:lvl>
    <w:lvl w:ilvl="6" w:tplc="3B4EB156" w:tentative="1">
      <w:start w:val="1"/>
      <w:numFmt w:val="bullet"/>
      <w:lvlText w:val="•"/>
      <w:lvlJc w:val="left"/>
      <w:pPr>
        <w:tabs>
          <w:tab w:val="num" w:pos="5040"/>
        </w:tabs>
        <w:ind w:left="5040" w:hanging="360"/>
      </w:pPr>
      <w:rPr>
        <w:rFonts w:ascii="Arial" w:hAnsi="Arial" w:hint="default"/>
      </w:rPr>
    </w:lvl>
    <w:lvl w:ilvl="7" w:tplc="E494BF48" w:tentative="1">
      <w:start w:val="1"/>
      <w:numFmt w:val="bullet"/>
      <w:lvlText w:val="•"/>
      <w:lvlJc w:val="left"/>
      <w:pPr>
        <w:tabs>
          <w:tab w:val="num" w:pos="5760"/>
        </w:tabs>
        <w:ind w:left="5760" w:hanging="360"/>
      </w:pPr>
      <w:rPr>
        <w:rFonts w:ascii="Arial" w:hAnsi="Arial" w:hint="default"/>
      </w:rPr>
    </w:lvl>
    <w:lvl w:ilvl="8" w:tplc="AAEEEB6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1E902FF"/>
    <w:multiLevelType w:val="hybridMultilevel"/>
    <w:tmpl w:val="52EA2B4C"/>
    <w:lvl w:ilvl="0" w:tplc="79068206">
      <w:start w:val="1"/>
      <w:numFmt w:val="bullet"/>
      <w:lvlText w:val=""/>
      <w:lvlJc w:val="left"/>
      <w:pPr>
        <w:tabs>
          <w:tab w:val="num" w:pos="720"/>
        </w:tabs>
        <w:ind w:left="720" w:hanging="360"/>
      </w:pPr>
      <w:rPr>
        <w:rFonts w:ascii="Wingdings" w:hAnsi="Wingdings" w:hint="default"/>
      </w:rPr>
    </w:lvl>
    <w:lvl w:ilvl="1" w:tplc="8AB015AC" w:tentative="1">
      <w:start w:val="1"/>
      <w:numFmt w:val="bullet"/>
      <w:lvlText w:val=""/>
      <w:lvlJc w:val="left"/>
      <w:pPr>
        <w:tabs>
          <w:tab w:val="num" w:pos="1440"/>
        </w:tabs>
        <w:ind w:left="1440" w:hanging="360"/>
      </w:pPr>
      <w:rPr>
        <w:rFonts w:ascii="Wingdings" w:hAnsi="Wingdings" w:hint="default"/>
      </w:rPr>
    </w:lvl>
    <w:lvl w:ilvl="2" w:tplc="B30EC57E" w:tentative="1">
      <w:start w:val="1"/>
      <w:numFmt w:val="bullet"/>
      <w:lvlText w:val=""/>
      <w:lvlJc w:val="left"/>
      <w:pPr>
        <w:tabs>
          <w:tab w:val="num" w:pos="2160"/>
        </w:tabs>
        <w:ind w:left="2160" w:hanging="360"/>
      </w:pPr>
      <w:rPr>
        <w:rFonts w:ascii="Wingdings" w:hAnsi="Wingdings" w:hint="default"/>
      </w:rPr>
    </w:lvl>
    <w:lvl w:ilvl="3" w:tplc="219CCE94" w:tentative="1">
      <w:start w:val="1"/>
      <w:numFmt w:val="bullet"/>
      <w:lvlText w:val=""/>
      <w:lvlJc w:val="left"/>
      <w:pPr>
        <w:tabs>
          <w:tab w:val="num" w:pos="2880"/>
        </w:tabs>
        <w:ind w:left="2880" w:hanging="360"/>
      </w:pPr>
      <w:rPr>
        <w:rFonts w:ascii="Wingdings" w:hAnsi="Wingdings" w:hint="default"/>
      </w:rPr>
    </w:lvl>
    <w:lvl w:ilvl="4" w:tplc="8738000C" w:tentative="1">
      <w:start w:val="1"/>
      <w:numFmt w:val="bullet"/>
      <w:lvlText w:val=""/>
      <w:lvlJc w:val="left"/>
      <w:pPr>
        <w:tabs>
          <w:tab w:val="num" w:pos="3600"/>
        </w:tabs>
        <w:ind w:left="3600" w:hanging="360"/>
      </w:pPr>
      <w:rPr>
        <w:rFonts w:ascii="Wingdings" w:hAnsi="Wingdings" w:hint="default"/>
      </w:rPr>
    </w:lvl>
    <w:lvl w:ilvl="5" w:tplc="2870D4B6" w:tentative="1">
      <w:start w:val="1"/>
      <w:numFmt w:val="bullet"/>
      <w:lvlText w:val=""/>
      <w:lvlJc w:val="left"/>
      <w:pPr>
        <w:tabs>
          <w:tab w:val="num" w:pos="4320"/>
        </w:tabs>
        <w:ind w:left="4320" w:hanging="360"/>
      </w:pPr>
      <w:rPr>
        <w:rFonts w:ascii="Wingdings" w:hAnsi="Wingdings" w:hint="default"/>
      </w:rPr>
    </w:lvl>
    <w:lvl w:ilvl="6" w:tplc="F6DE3C14" w:tentative="1">
      <w:start w:val="1"/>
      <w:numFmt w:val="bullet"/>
      <w:lvlText w:val=""/>
      <w:lvlJc w:val="left"/>
      <w:pPr>
        <w:tabs>
          <w:tab w:val="num" w:pos="5040"/>
        </w:tabs>
        <w:ind w:left="5040" w:hanging="360"/>
      </w:pPr>
      <w:rPr>
        <w:rFonts w:ascii="Wingdings" w:hAnsi="Wingdings" w:hint="default"/>
      </w:rPr>
    </w:lvl>
    <w:lvl w:ilvl="7" w:tplc="5A108C50" w:tentative="1">
      <w:start w:val="1"/>
      <w:numFmt w:val="bullet"/>
      <w:lvlText w:val=""/>
      <w:lvlJc w:val="left"/>
      <w:pPr>
        <w:tabs>
          <w:tab w:val="num" w:pos="5760"/>
        </w:tabs>
        <w:ind w:left="5760" w:hanging="360"/>
      </w:pPr>
      <w:rPr>
        <w:rFonts w:ascii="Wingdings" w:hAnsi="Wingdings" w:hint="default"/>
      </w:rPr>
    </w:lvl>
    <w:lvl w:ilvl="8" w:tplc="5AACFC6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724D6"/>
    <w:multiLevelType w:val="hybridMultilevel"/>
    <w:tmpl w:val="C45A4876"/>
    <w:lvl w:ilvl="0" w:tplc="2E54B7EC">
      <w:start w:val="1"/>
      <w:numFmt w:val="bullet"/>
      <w:lvlText w:val="•"/>
      <w:lvlJc w:val="left"/>
      <w:pPr>
        <w:tabs>
          <w:tab w:val="num" w:pos="720"/>
        </w:tabs>
        <w:ind w:left="720" w:hanging="360"/>
      </w:pPr>
      <w:rPr>
        <w:rFonts w:ascii="Arial" w:hAnsi="Arial" w:hint="default"/>
      </w:rPr>
    </w:lvl>
    <w:lvl w:ilvl="1" w:tplc="84E0F45A" w:tentative="1">
      <w:start w:val="1"/>
      <w:numFmt w:val="bullet"/>
      <w:lvlText w:val="•"/>
      <w:lvlJc w:val="left"/>
      <w:pPr>
        <w:tabs>
          <w:tab w:val="num" w:pos="1440"/>
        </w:tabs>
        <w:ind w:left="1440" w:hanging="360"/>
      </w:pPr>
      <w:rPr>
        <w:rFonts w:ascii="Arial" w:hAnsi="Arial" w:hint="default"/>
      </w:rPr>
    </w:lvl>
    <w:lvl w:ilvl="2" w:tplc="AEA46A60" w:tentative="1">
      <w:start w:val="1"/>
      <w:numFmt w:val="bullet"/>
      <w:lvlText w:val="•"/>
      <w:lvlJc w:val="left"/>
      <w:pPr>
        <w:tabs>
          <w:tab w:val="num" w:pos="2160"/>
        </w:tabs>
        <w:ind w:left="2160" w:hanging="360"/>
      </w:pPr>
      <w:rPr>
        <w:rFonts w:ascii="Arial" w:hAnsi="Arial" w:hint="default"/>
      </w:rPr>
    </w:lvl>
    <w:lvl w:ilvl="3" w:tplc="54467D06" w:tentative="1">
      <w:start w:val="1"/>
      <w:numFmt w:val="bullet"/>
      <w:lvlText w:val="•"/>
      <w:lvlJc w:val="left"/>
      <w:pPr>
        <w:tabs>
          <w:tab w:val="num" w:pos="2880"/>
        </w:tabs>
        <w:ind w:left="2880" w:hanging="360"/>
      </w:pPr>
      <w:rPr>
        <w:rFonts w:ascii="Arial" w:hAnsi="Arial" w:hint="default"/>
      </w:rPr>
    </w:lvl>
    <w:lvl w:ilvl="4" w:tplc="BCE4F0B4" w:tentative="1">
      <w:start w:val="1"/>
      <w:numFmt w:val="bullet"/>
      <w:lvlText w:val="•"/>
      <w:lvlJc w:val="left"/>
      <w:pPr>
        <w:tabs>
          <w:tab w:val="num" w:pos="3600"/>
        </w:tabs>
        <w:ind w:left="3600" w:hanging="360"/>
      </w:pPr>
      <w:rPr>
        <w:rFonts w:ascii="Arial" w:hAnsi="Arial" w:hint="default"/>
      </w:rPr>
    </w:lvl>
    <w:lvl w:ilvl="5" w:tplc="C568C170" w:tentative="1">
      <w:start w:val="1"/>
      <w:numFmt w:val="bullet"/>
      <w:lvlText w:val="•"/>
      <w:lvlJc w:val="left"/>
      <w:pPr>
        <w:tabs>
          <w:tab w:val="num" w:pos="4320"/>
        </w:tabs>
        <w:ind w:left="4320" w:hanging="360"/>
      </w:pPr>
      <w:rPr>
        <w:rFonts w:ascii="Arial" w:hAnsi="Arial" w:hint="default"/>
      </w:rPr>
    </w:lvl>
    <w:lvl w:ilvl="6" w:tplc="84B0FA9A" w:tentative="1">
      <w:start w:val="1"/>
      <w:numFmt w:val="bullet"/>
      <w:lvlText w:val="•"/>
      <w:lvlJc w:val="left"/>
      <w:pPr>
        <w:tabs>
          <w:tab w:val="num" w:pos="5040"/>
        </w:tabs>
        <w:ind w:left="5040" w:hanging="360"/>
      </w:pPr>
      <w:rPr>
        <w:rFonts w:ascii="Arial" w:hAnsi="Arial" w:hint="default"/>
      </w:rPr>
    </w:lvl>
    <w:lvl w:ilvl="7" w:tplc="7D36DFE0" w:tentative="1">
      <w:start w:val="1"/>
      <w:numFmt w:val="bullet"/>
      <w:lvlText w:val="•"/>
      <w:lvlJc w:val="left"/>
      <w:pPr>
        <w:tabs>
          <w:tab w:val="num" w:pos="5760"/>
        </w:tabs>
        <w:ind w:left="5760" w:hanging="360"/>
      </w:pPr>
      <w:rPr>
        <w:rFonts w:ascii="Arial" w:hAnsi="Arial" w:hint="default"/>
      </w:rPr>
    </w:lvl>
    <w:lvl w:ilvl="8" w:tplc="32AC5E4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A05E78"/>
    <w:multiLevelType w:val="hybridMultilevel"/>
    <w:tmpl w:val="B7140AAC"/>
    <w:lvl w:ilvl="0" w:tplc="DCAC69F2">
      <w:start w:val="1"/>
      <w:numFmt w:val="bullet"/>
      <w:lvlText w:val="•"/>
      <w:lvlJc w:val="left"/>
      <w:pPr>
        <w:tabs>
          <w:tab w:val="num" w:pos="720"/>
        </w:tabs>
        <w:ind w:left="720" w:hanging="360"/>
      </w:pPr>
      <w:rPr>
        <w:rFonts w:ascii="Arial" w:hAnsi="Arial" w:hint="default"/>
      </w:rPr>
    </w:lvl>
    <w:lvl w:ilvl="1" w:tplc="F2DC9A2C" w:tentative="1">
      <w:start w:val="1"/>
      <w:numFmt w:val="bullet"/>
      <w:lvlText w:val="•"/>
      <w:lvlJc w:val="left"/>
      <w:pPr>
        <w:tabs>
          <w:tab w:val="num" w:pos="1440"/>
        </w:tabs>
        <w:ind w:left="1440" w:hanging="360"/>
      </w:pPr>
      <w:rPr>
        <w:rFonts w:ascii="Arial" w:hAnsi="Arial" w:hint="default"/>
      </w:rPr>
    </w:lvl>
    <w:lvl w:ilvl="2" w:tplc="FDB6B1A2" w:tentative="1">
      <w:start w:val="1"/>
      <w:numFmt w:val="bullet"/>
      <w:lvlText w:val="•"/>
      <w:lvlJc w:val="left"/>
      <w:pPr>
        <w:tabs>
          <w:tab w:val="num" w:pos="2160"/>
        </w:tabs>
        <w:ind w:left="2160" w:hanging="360"/>
      </w:pPr>
      <w:rPr>
        <w:rFonts w:ascii="Arial" w:hAnsi="Arial" w:hint="default"/>
      </w:rPr>
    </w:lvl>
    <w:lvl w:ilvl="3" w:tplc="294A88F2" w:tentative="1">
      <w:start w:val="1"/>
      <w:numFmt w:val="bullet"/>
      <w:lvlText w:val="•"/>
      <w:lvlJc w:val="left"/>
      <w:pPr>
        <w:tabs>
          <w:tab w:val="num" w:pos="2880"/>
        </w:tabs>
        <w:ind w:left="2880" w:hanging="360"/>
      </w:pPr>
      <w:rPr>
        <w:rFonts w:ascii="Arial" w:hAnsi="Arial" w:hint="default"/>
      </w:rPr>
    </w:lvl>
    <w:lvl w:ilvl="4" w:tplc="2222BAFC" w:tentative="1">
      <w:start w:val="1"/>
      <w:numFmt w:val="bullet"/>
      <w:lvlText w:val="•"/>
      <w:lvlJc w:val="left"/>
      <w:pPr>
        <w:tabs>
          <w:tab w:val="num" w:pos="3600"/>
        </w:tabs>
        <w:ind w:left="3600" w:hanging="360"/>
      </w:pPr>
      <w:rPr>
        <w:rFonts w:ascii="Arial" w:hAnsi="Arial" w:hint="default"/>
      </w:rPr>
    </w:lvl>
    <w:lvl w:ilvl="5" w:tplc="E7E266EC" w:tentative="1">
      <w:start w:val="1"/>
      <w:numFmt w:val="bullet"/>
      <w:lvlText w:val="•"/>
      <w:lvlJc w:val="left"/>
      <w:pPr>
        <w:tabs>
          <w:tab w:val="num" w:pos="4320"/>
        </w:tabs>
        <w:ind w:left="4320" w:hanging="360"/>
      </w:pPr>
      <w:rPr>
        <w:rFonts w:ascii="Arial" w:hAnsi="Arial" w:hint="default"/>
      </w:rPr>
    </w:lvl>
    <w:lvl w:ilvl="6" w:tplc="FC4483D0" w:tentative="1">
      <w:start w:val="1"/>
      <w:numFmt w:val="bullet"/>
      <w:lvlText w:val="•"/>
      <w:lvlJc w:val="left"/>
      <w:pPr>
        <w:tabs>
          <w:tab w:val="num" w:pos="5040"/>
        </w:tabs>
        <w:ind w:left="5040" w:hanging="360"/>
      </w:pPr>
      <w:rPr>
        <w:rFonts w:ascii="Arial" w:hAnsi="Arial" w:hint="default"/>
      </w:rPr>
    </w:lvl>
    <w:lvl w:ilvl="7" w:tplc="68481728" w:tentative="1">
      <w:start w:val="1"/>
      <w:numFmt w:val="bullet"/>
      <w:lvlText w:val="•"/>
      <w:lvlJc w:val="left"/>
      <w:pPr>
        <w:tabs>
          <w:tab w:val="num" w:pos="5760"/>
        </w:tabs>
        <w:ind w:left="5760" w:hanging="360"/>
      </w:pPr>
      <w:rPr>
        <w:rFonts w:ascii="Arial" w:hAnsi="Arial" w:hint="default"/>
      </w:rPr>
    </w:lvl>
    <w:lvl w:ilvl="8" w:tplc="B94659A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D5C269B"/>
    <w:multiLevelType w:val="multilevel"/>
    <w:tmpl w:val="95509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16C50"/>
    <w:multiLevelType w:val="hybridMultilevel"/>
    <w:tmpl w:val="0AF48C1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AA1A0B"/>
    <w:multiLevelType w:val="hybridMultilevel"/>
    <w:tmpl w:val="B8342F7E"/>
    <w:lvl w:ilvl="0" w:tplc="5776B10A">
      <w:start w:val="1"/>
      <w:numFmt w:val="bullet"/>
      <w:lvlText w:val=""/>
      <w:lvlJc w:val="left"/>
      <w:pPr>
        <w:tabs>
          <w:tab w:val="num" w:pos="720"/>
        </w:tabs>
        <w:ind w:left="720" w:hanging="360"/>
      </w:pPr>
      <w:rPr>
        <w:rFonts w:ascii="Wingdings" w:hAnsi="Wingdings" w:hint="default"/>
      </w:rPr>
    </w:lvl>
    <w:lvl w:ilvl="1" w:tplc="595209B4" w:tentative="1">
      <w:start w:val="1"/>
      <w:numFmt w:val="bullet"/>
      <w:lvlText w:val=""/>
      <w:lvlJc w:val="left"/>
      <w:pPr>
        <w:tabs>
          <w:tab w:val="num" w:pos="1440"/>
        </w:tabs>
        <w:ind w:left="1440" w:hanging="360"/>
      </w:pPr>
      <w:rPr>
        <w:rFonts w:ascii="Wingdings" w:hAnsi="Wingdings" w:hint="default"/>
      </w:rPr>
    </w:lvl>
    <w:lvl w:ilvl="2" w:tplc="B5366922" w:tentative="1">
      <w:start w:val="1"/>
      <w:numFmt w:val="bullet"/>
      <w:lvlText w:val=""/>
      <w:lvlJc w:val="left"/>
      <w:pPr>
        <w:tabs>
          <w:tab w:val="num" w:pos="2160"/>
        </w:tabs>
        <w:ind w:left="2160" w:hanging="360"/>
      </w:pPr>
      <w:rPr>
        <w:rFonts w:ascii="Wingdings" w:hAnsi="Wingdings" w:hint="default"/>
      </w:rPr>
    </w:lvl>
    <w:lvl w:ilvl="3" w:tplc="B17EA034" w:tentative="1">
      <w:start w:val="1"/>
      <w:numFmt w:val="bullet"/>
      <w:lvlText w:val=""/>
      <w:lvlJc w:val="left"/>
      <w:pPr>
        <w:tabs>
          <w:tab w:val="num" w:pos="2880"/>
        </w:tabs>
        <w:ind w:left="2880" w:hanging="360"/>
      </w:pPr>
      <w:rPr>
        <w:rFonts w:ascii="Wingdings" w:hAnsi="Wingdings" w:hint="default"/>
      </w:rPr>
    </w:lvl>
    <w:lvl w:ilvl="4" w:tplc="82C0A57C" w:tentative="1">
      <w:start w:val="1"/>
      <w:numFmt w:val="bullet"/>
      <w:lvlText w:val=""/>
      <w:lvlJc w:val="left"/>
      <w:pPr>
        <w:tabs>
          <w:tab w:val="num" w:pos="3600"/>
        </w:tabs>
        <w:ind w:left="3600" w:hanging="360"/>
      </w:pPr>
      <w:rPr>
        <w:rFonts w:ascii="Wingdings" w:hAnsi="Wingdings" w:hint="default"/>
      </w:rPr>
    </w:lvl>
    <w:lvl w:ilvl="5" w:tplc="36ACEFB2" w:tentative="1">
      <w:start w:val="1"/>
      <w:numFmt w:val="bullet"/>
      <w:lvlText w:val=""/>
      <w:lvlJc w:val="left"/>
      <w:pPr>
        <w:tabs>
          <w:tab w:val="num" w:pos="4320"/>
        </w:tabs>
        <w:ind w:left="4320" w:hanging="360"/>
      </w:pPr>
      <w:rPr>
        <w:rFonts w:ascii="Wingdings" w:hAnsi="Wingdings" w:hint="default"/>
      </w:rPr>
    </w:lvl>
    <w:lvl w:ilvl="6" w:tplc="2BCEEABE" w:tentative="1">
      <w:start w:val="1"/>
      <w:numFmt w:val="bullet"/>
      <w:lvlText w:val=""/>
      <w:lvlJc w:val="left"/>
      <w:pPr>
        <w:tabs>
          <w:tab w:val="num" w:pos="5040"/>
        </w:tabs>
        <w:ind w:left="5040" w:hanging="360"/>
      </w:pPr>
      <w:rPr>
        <w:rFonts w:ascii="Wingdings" w:hAnsi="Wingdings" w:hint="default"/>
      </w:rPr>
    </w:lvl>
    <w:lvl w:ilvl="7" w:tplc="32E83E2C" w:tentative="1">
      <w:start w:val="1"/>
      <w:numFmt w:val="bullet"/>
      <w:lvlText w:val=""/>
      <w:lvlJc w:val="left"/>
      <w:pPr>
        <w:tabs>
          <w:tab w:val="num" w:pos="5760"/>
        </w:tabs>
        <w:ind w:left="5760" w:hanging="360"/>
      </w:pPr>
      <w:rPr>
        <w:rFonts w:ascii="Wingdings" w:hAnsi="Wingdings" w:hint="default"/>
      </w:rPr>
    </w:lvl>
    <w:lvl w:ilvl="8" w:tplc="9AF8C5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9A77A3"/>
    <w:multiLevelType w:val="hybridMultilevel"/>
    <w:tmpl w:val="D256E8E0"/>
    <w:lvl w:ilvl="0" w:tplc="67CEC60A">
      <w:start w:val="1"/>
      <w:numFmt w:val="bullet"/>
      <w:lvlText w:val=""/>
      <w:lvlJc w:val="left"/>
      <w:pPr>
        <w:tabs>
          <w:tab w:val="num" w:pos="720"/>
        </w:tabs>
        <w:ind w:left="720" w:hanging="360"/>
      </w:pPr>
      <w:rPr>
        <w:rFonts w:ascii="Wingdings" w:hAnsi="Wingdings" w:hint="default"/>
      </w:rPr>
    </w:lvl>
    <w:lvl w:ilvl="1" w:tplc="1B482128" w:tentative="1">
      <w:start w:val="1"/>
      <w:numFmt w:val="bullet"/>
      <w:lvlText w:val=""/>
      <w:lvlJc w:val="left"/>
      <w:pPr>
        <w:tabs>
          <w:tab w:val="num" w:pos="1440"/>
        </w:tabs>
        <w:ind w:left="1440" w:hanging="360"/>
      </w:pPr>
      <w:rPr>
        <w:rFonts w:ascii="Wingdings" w:hAnsi="Wingdings" w:hint="default"/>
      </w:rPr>
    </w:lvl>
    <w:lvl w:ilvl="2" w:tplc="687E2E1C" w:tentative="1">
      <w:start w:val="1"/>
      <w:numFmt w:val="bullet"/>
      <w:lvlText w:val=""/>
      <w:lvlJc w:val="left"/>
      <w:pPr>
        <w:tabs>
          <w:tab w:val="num" w:pos="2160"/>
        </w:tabs>
        <w:ind w:left="2160" w:hanging="360"/>
      </w:pPr>
      <w:rPr>
        <w:rFonts w:ascii="Wingdings" w:hAnsi="Wingdings" w:hint="default"/>
      </w:rPr>
    </w:lvl>
    <w:lvl w:ilvl="3" w:tplc="5AC837CC" w:tentative="1">
      <w:start w:val="1"/>
      <w:numFmt w:val="bullet"/>
      <w:lvlText w:val=""/>
      <w:lvlJc w:val="left"/>
      <w:pPr>
        <w:tabs>
          <w:tab w:val="num" w:pos="2880"/>
        </w:tabs>
        <w:ind w:left="2880" w:hanging="360"/>
      </w:pPr>
      <w:rPr>
        <w:rFonts w:ascii="Wingdings" w:hAnsi="Wingdings" w:hint="default"/>
      </w:rPr>
    </w:lvl>
    <w:lvl w:ilvl="4" w:tplc="E56E4532" w:tentative="1">
      <w:start w:val="1"/>
      <w:numFmt w:val="bullet"/>
      <w:lvlText w:val=""/>
      <w:lvlJc w:val="left"/>
      <w:pPr>
        <w:tabs>
          <w:tab w:val="num" w:pos="3600"/>
        </w:tabs>
        <w:ind w:left="3600" w:hanging="360"/>
      </w:pPr>
      <w:rPr>
        <w:rFonts w:ascii="Wingdings" w:hAnsi="Wingdings" w:hint="default"/>
      </w:rPr>
    </w:lvl>
    <w:lvl w:ilvl="5" w:tplc="0BE81028" w:tentative="1">
      <w:start w:val="1"/>
      <w:numFmt w:val="bullet"/>
      <w:lvlText w:val=""/>
      <w:lvlJc w:val="left"/>
      <w:pPr>
        <w:tabs>
          <w:tab w:val="num" w:pos="4320"/>
        </w:tabs>
        <w:ind w:left="4320" w:hanging="360"/>
      </w:pPr>
      <w:rPr>
        <w:rFonts w:ascii="Wingdings" w:hAnsi="Wingdings" w:hint="default"/>
      </w:rPr>
    </w:lvl>
    <w:lvl w:ilvl="6" w:tplc="3690A8B8" w:tentative="1">
      <w:start w:val="1"/>
      <w:numFmt w:val="bullet"/>
      <w:lvlText w:val=""/>
      <w:lvlJc w:val="left"/>
      <w:pPr>
        <w:tabs>
          <w:tab w:val="num" w:pos="5040"/>
        </w:tabs>
        <w:ind w:left="5040" w:hanging="360"/>
      </w:pPr>
      <w:rPr>
        <w:rFonts w:ascii="Wingdings" w:hAnsi="Wingdings" w:hint="default"/>
      </w:rPr>
    </w:lvl>
    <w:lvl w:ilvl="7" w:tplc="23D03BAA" w:tentative="1">
      <w:start w:val="1"/>
      <w:numFmt w:val="bullet"/>
      <w:lvlText w:val=""/>
      <w:lvlJc w:val="left"/>
      <w:pPr>
        <w:tabs>
          <w:tab w:val="num" w:pos="5760"/>
        </w:tabs>
        <w:ind w:left="5760" w:hanging="360"/>
      </w:pPr>
      <w:rPr>
        <w:rFonts w:ascii="Wingdings" w:hAnsi="Wingdings" w:hint="default"/>
      </w:rPr>
    </w:lvl>
    <w:lvl w:ilvl="8" w:tplc="540840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BF5E56"/>
    <w:multiLevelType w:val="hybridMultilevel"/>
    <w:tmpl w:val="E4CE42A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5" w15:restartNumberingAfterBreak="0">
    <w:nsid w:val="514B736F"/>
    <w:multiLevelType w:val="hybridMultilevel"/>
    <w:tmpl w:val="91420EE8"/>
    <w:lvl w:ilvl="0" w:tplc="7256B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4E590A"/>
    <w:multiLevelType w:val="hybridMultilevel"/>
    <w:tmpl w:val="389C1558"/>
    <w:lvl w:ilvl="0" w:tplc="0415000B">
      <w:start w:val="1"/>
      <w:numFmt w:val="bullet"/>
      <w:lvlText w:val=""/>
      <w:lvlJc w:val="left"/>
      <w:pPr>
        <w:tabs>
          <w:tab w:val="num" w:pos="720"/>
        </w:tabs>
        <w:ind w:left="720" w:hanging="360"/>
      </w:pPr>
      <w:rPr>
        <w:rFonts w:ascii="Wingdings" w:hAnsi="Wingdings" w:hint="default"/>
      </w:rPr>
    </w:lvl>
    <w:lvl w:ilvl="1" w:tplc="8384EBEA" w:tentative="1">
      <w:start w:val="1"/>
      <w:numFmt w:val="bullet"/>
      <w:lvlText w:val="•"/>
      <w:lvlJc w:val="left"/>
      <w:pPr>
        <w:tabs>
          <w:tab w:val="num" w:pos="1440"/>
        </w:tabs>
        <w:ind w:left="1440" w:hanging="360"/>
      </w:pPr>
      <w:rPr>
        <w:rFonts w:ascii="Arial" w:hAnsi="Arial" w:hint="default"/>
      </w:rPr>
    </w:lvl>
    <w:lvl w:ilvl="2" w:tplc="25708D24" w:tentative="1">
      <w:start w:val="1"/>
      <w:numFmt w:val="bullet"/>
      <w:lvlText w:val="•"/>
      <w:lvlJc w:val="left"/>
      <w:pPr>
        <w:tabs>
          <w:tab w:val="num" w:pos="2160"/>
        </w:tabs>
        <w:ind w:left="2160" w:hanging="360"/>
      </w:pPr>
      <w:rPr>
        <w:rFonts w:ascii="Arial" w:hAnsi="Arial" w:hint="default"/>
      </w:rPr>
    </w:lvl>
    <w:lvl w:ilvl="3" w:tplc="FED247F2" w:tentative="1">
      <w:start w:val="1"/>
      <w:numFmt w:val="bullet"/>
      <w:lvlText w:val="•"/>
      <w:lvlJc w:val="left"/>
      <w:pPr>
        <w:tabs>
          <w:tab w:val="num" w:pos="2880"/>
        </w:tabs>
        <w:ind w:left="2880" w:hanging="360"/>
      </w:pPr>
      <w:rPr>
        <w:rFonts w:ascii="Arial" w:hAnsi="Arial" w:hint="default"/>
      </w:rPr>
    </w:lvl>
    <w:lvl w:ilvl="4" w:tplc="88328272" w:tentative="1">
      <w:start w:val="1"/>
      <w:numFmt w:val="bullet"/>
      <w:lvlText w:val="•"/>
      <w:lvlJc w:val="left"/>
      <w:pPr>
        <w:tabs>
          <w:tab w:val="num" w:pos="3600"/>
        </w:tabs>
        <w:ind w:left="3600" w:hanging="360"/>
      </w:pPr>
      <w:rPr>
        <w:rFonts w:ascii="Arial" w:hAnsi="Arial" w:hint="default"/>
      </w:rPr>
    </w:lvl>
    <w:lvl w:ilvl="5" w:tplc="BD8E6E60" w:tentative="1">
      <w:start w:val="1"/>
      <w:numFmt w:val="bullet"/>
      <w:lvlText w:val="•"/>
      <w:lvlJc w:val="left"/>
      <w:pPr>
        <w:tabs>
          <w:tab w:val="num" w:pos="4320"/>
        </w:tabs>
        <w:ind w:left="4320" w:hanging="360"/>
      </w:pPr>
      <w:rPr>
        <w:rFonts w:ascii="Arial" w:hAnsi="Arial" w:hint="default"/>
      </w:rPr>
    </w:lvl>
    <w:lvl w:ilvl="6" w:tplc="B068F5A0" w:tentative="1">
      <w:start w:val="1"/>
      <w:numFmt w:val="bullet"/>
      <w:lvlText w:val="•"/>
      <w:lvlJc w:val="left"/>
      <w:pPr>
        <w:tabs>
          <w:tab w:val="num" w:pos="5040"/>
        </w:tabs>
        <w:ind w:left="5040" w:hanging="360"/>
      </w:pPr>
      <w:rPr>
        <w:rFonts w:ascii="Arial" w:hAnsi="Arial" w:hint="default"/>
      </w:rPr>
    </w:lvl>
    <w:lvl w:ilvl="7" w:tplc="A69672EC" w:tentative="1">
      <w:start w:val="1"/>
      <w:numFmt w:val="bullet"/>
      <w:lvlText w:val="•"/>
      <w:lvlJc w:val="left"/>
      <w:pPr>
        <w:tabs>
          <w:tab w:val="num" w:pos="5760"/>
        </w:tabs>
        <w:ind w:left="5760" w:hanging="360"/>
      </w:pPr>
      <w:rPr>
        <w:rFonts w:ascii="Arial" w:hAnsi="Arial" w:hint="default"/>
      </w:rPr>
    </w:lvl>
    <w:lvl w:ilvl="8" w:tplc="2B745ED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CE5E92"/>
    <w:multiLevelType w:val="hybridMultilevel"/>
    <w:tmpl w:val="A1442F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4E7F68"/>
    <w:multiLevelType w:val="hybridMultilevel"/>
    <w:tmpl w:val="0DBC4392"/>
    <w:lvl w:ilvl="0" w:tplc="928CA11A">
      <w:start w:val="1"/>
      <w:numFmt w:val="bullet"/>
      <w:lvlText w:val="•"/>
      <w:lvlJc w:val="left"/>
      <w:pPr>
        <w:tabs>
          <w:tab w:val="num" w:pos="720"/>
        </w:tabs>
        <w:ind w:left="720" w:hanging="360"/>
      </w:pPr>
      <w:rPr>
        <w:rFonts w:ascii="Arial" w:hAnsi="Arial" w:hint="default"/>
      </w:rPr>
    </w:lvl>
    <w:lvl w:ilvl="1" w:tplc="BCE6495A" w:tentative="1">
      <w:start w:val="1"/>
      <w:numFmt w:val="bullet"/>
      <w:lvlText w:val=""/>
      <w:lvlJc w:val="left"/>
      <w:pPr>
        <w:tabs>
          <w:tab w:val="num" w:pos="1440"/>
        </w:tabs>
        <w:ind w:left="1440" w:hanging="360"/>
      </w:pPr>
      <w:rPr>
        <w:rFonts w:ascii="Wingdings" w:hAnsi="Wingdings" w:hint="default"/>
      </w:rPr>
    </w:lvl>
    <w:lvl w:ilvl="2" w:tplc="5A46A582" w:tentative="1">
      <w:start w:val="1"/>
      <w:numFmt w:val="bullet"/>
      <w:lvlText w:val=""/>
      <w:lvlJc w:val="left"/>
      <w:pPr>
        <w:tabs>
          <w:tab w:val="num" w:pos="2160"/>
        </w:tabs>
        <w:ind w:left="2160" w:hanging="360"/>
      </w:pPr>
      <w:rPr>
        <w:rFonts w:ascii="Wingdings" w:hAnsi="Wingdings" w:hint="default"/>
      </w:rPr>
    </w:lvl>
    <w:lvl w:ilvl="3" w:tplc="0A607254" w:tentative="1">
      <w:start w:val="1"/>
      <w:numFmt w:val="bullet"/>
      <w:lvlText w:val=""/>
      <w:lvlJc w:val="left"/>
      <w:pPr>
        <w:tabs>
          <w:tab w:val="num" w:pos="2880"/>
        </w:tabs>
        <w:ind w:left="2880" w:hanging="360"/>
      </w:pPr>
      <w:rPr>
        <w:rFonts w:ascii="Wingdings" w:hAnsi="Wingdings" w:hint="default"/>
      </w:rPr>
    </w:lvl>
    <w:lvl w:ilvl="4" w:tplc="9B44061E" w:tentative="1">
      <w:start w:val="1"/>
      <w:numFmt w:val="bullet"/>
      <w:lvlText w:val=""/>
      <w:lvlJc w:val="left"/>
      <w:pPr>
        <w:tabs>
          <w:tab w:val="num" w:pos="3600"/>
        </w:tabs>
        <w:ind w:left="3600" w:hanging="360"/>
      </w:pPr>
      <w:rPr>
        <w:rFonts w:ascii="Wingdings" w:hAnsi="Wingdings" w:hint="default"/>
      </w:rPr>
    </w:lvl>
    <w:lvl w:ilvl="5" w:tplc="FAA8CC8C" w:tentative="1">
      <w:start w:val="1"/>
      <w:numFmt w:val="bullet"/>
      <w:lvlText w:val=""/>
      <w:lvlJc w:val="left"/>
      <w:pPr>
        <w:tabs>
          <w:tab w:val="num" w:pos="4320"/>
        </w:tabs>
        <w:ind w:left="4320" w:hanging="360"/>
      </w:pPr>
      <w:rPr>
        <w:rFonts w:ascii="Wingdings" w:hAnsi="Wingdings" w:hint="default"/>
      </w:rPr>
    </w:lvl>
    <w:lvl w:ilvl="6" w:tplc="A4A2649C" w:tentative="1">
      <w:start w:val="1"/>
      <w:numFmt w:val="bullet"/>
      <w:lvlText w:val=""/>
      <w:lvlJc w:val="left"/>
      <w:pPr>
        <w:tabs>
          <w:tab w:val="num" w:pos="5040"/>
        </w:tabs>
        <w:ind w:left="5040" w:hanging="360"/>
      </w:pPr>
      <w:rPr>
        <w:rFonts w:ascii="Wingdings" w:hAnsi="Wingdings" w:hint="default"/>
      </w:rPr>
    </w:lvl>
    <w:lvl w:ilvl="7" w:tplc="400A37DA" w:tentative="1">
      <w:start w:val="1"/>
      <w:numFmt w:val="bullet"/>
      <w:lvlText w:val=""/>
      <w:lvlJc w:val="left"/>
      <w:pPr>
        <w:tabs>
          <w:tab w:val="num" w:pos="5760"/>
        </w:tabs>
        <w:ind w:left="5760" w:hanging="360"/>
      </w:pPr>
      <w:rPr>
        <w:rFonts w:ascii="Wingdings" w:hAnsi="Wingdings" w:hint="default"/>
      </w:rPr>
    </w:lvl>
    <w:lvl w:ilvl="8" w:tplc="1E785CC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154733"/>
    <w:multiLevelType w:val="hybridMultilevel"/>
    <w:tmpl w:val="9DE00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C31445"/>
    <w:multiLevelType w:val="hybridMultilevel"/>
    <w:tmpl w:val="9648C9D4"/>
    <w:lvl w:ilvl="0" w:tplc="928CA11A">
      <w:start w:val="1"/>
      <w:numFmt w:val="bullet"/>
      <w:lvlText w:val="•"/>
      <w:lvlJc w:val="left"/>
      <w:pPr>
        <w:tabs>
          <w:tab w:val="num" w:pos="720"/>
        </w:tabs>
        <w:ind w:left="720" w:hanging="360"/>
      </w:pPr>
      <w:rPr>
        <w:rFonts w:ascii="Arial" w:hAnsi="Arial" w:hint="default"/>
      </w:rPr>
    </w:lvl>
    <w:lvl w:ilvl="1" w:tplc="8CBEF69C" w:tentative="1">
      <w:start w:val="1"/>
      <w:numFmt w:val="bullet"/>
      <w:lvlText w:val="•"/>
      <w:lvlJc w:val="left"/>
      <w:pPr>
        <w:tabs>
          <w:tab w:val="num" w:pos="1440"/>
        </w:tabs>
        <w:ind w:left="1440" w:hanging="360"/>
      </w:pPr>
      <w:rPr>
        <w:rFonts w:ascii="Arial" w:hAnsi="Arial" w:hint="default"/>
      </w:rPr>
    </w:lvl>
    <w:lvl w:ilvl="2" w:tplc="53CE90D2" w:tentative="1">
      <w:start w:val="1"/>
      <w:numFmt w:val="bullet"/>
      <w:lvlText w:val="•"/>
      <w:lvlJc w:val="left"/>
      <w:pPr>
        <w:tabs>
          <w:tab w:val="num" w:pos="2160"/>
        </w:tabs>
        <w:ind w:left="2160" w:hanging="360"/>
      </w:pPr>
      <w:rPr>
        <w:rFonts w:ascii="Arial" w:hAnsi="Arial" w:hint="default"/>
      </w:rPr>
    </w:lvl>
    <w:lvl w:ilvl="3" w:tplc="33D4CCA6" w:tentative="1">
      <w:start w:val="1"/>
      <w:numFmt w:val="bullet"/>
      <w:lvlText w:val="•"/>
      <w:lvlJc w:val="left"/>
      <w:pPr>
        <w:tabs>
          <w:tab w:val="num" w:pos="2880"/>
        </w:tabs>
        <w:ind w:left="2880" w:hanging="360"/>
      </w:pPr>
      <w:rPr>
        <w:rFonts w:ascii="Arial" w:hAnsi="Arial" w:hint="default"/>
      </w:rPr>
    </w:lvl>
    <w:lvl w:ilvl="4" w:tplc="928C7106" w:tentative="1">
      <w:start w:val="1"/>
      <w:numFmt w:val="bullet"/>
      <w:lvlText w:val="•"/>
      <w:lvlJc w:val="left"/>
      <w:pPr>
        <w:tabs>
          <w:tab w:val="num" w:pos="3600"/>
        </w:tabs>
        <w:ind w:left="3600" w:hanging="360"/>
      </w:pPr>
      <w:rPr>
        <w:rFonts w:ascii="Arial" w:hAnsi="Arial" w:hint="default"/>
      </w:rPr>
    </w:lvl>
    <w:lvl w:ilvl="5" w:tplc="834A19B8" w:tentative="1">
      <w:start w:val="1"/>
      <w:numFmt w:val="bullet"/>
      <w:lvlText w:val="•"/>
      <w:lvlJc w:val="left"/>
      <w:pPr>
        <w:tabs>
          <w:tab w:val="num" w:pos="4320"/>
        </w:tabs>
        <w:ind w:left="4320" w:hanging="360"/>
      </w:pPr>
      <w:rPr>
        <w:rFonts w:ascii="Arial" w:hAnsi="Arial" w:hint="default"/>
      </w:rPr>
    </w:lvl>
    <w:lvl w:ilvl="6" w:tplc="1E2842B8" w:tentative="1">
      <w:start w:val="1"/>
      <w:numFmt w:val="bullet"/>
      <w:lvlText w:val="•"/>
      <w:lvlJc w:val="left"/>
      <w:pPr>
        <w:tabs>
          <w:tab w:val="num" w:pos="5040"/>
        </w:tabs>
        <w:ind w:left="5040" w:hanging="360"/>
      </w:pPr>
      <w:rPr>
        <w:rFonts w:ascii="Arial" w:hAnsi="Arial" w:hint="default"/>
      </w:rPr>
    </w:lvl>
    <w:lvl w:ilvl="7" w:tplc="19AC646E" w:tentative="1">
      <w:start w:val="1"/>
      <w:numFmt w:val="bullet"/>
      <w:lvlText w:val="•"/>
      <w:lvlJc w:val="left"/>
      <w:pPr>
        <w:tabs>
          <w:tab w:val="num" w:pos="5760"/>
        </w:tabs>
        <w:ind w:left="5760" w:hanging="360"/>
      </w:pPr>
      <w:rPr>
        <w:rFonts w:ascii="Arial" w:hAnsi="Arial" w:hint="default"/>
      </w:rPr>
    </w:lvl>
    <w:lvl w:ilvl="8" w:tplc="341C68D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DD334F0"/>
    <w:multiLevelType w:val="hybridMultilevel"/>
    <w:tmpl w:val="ACACAE8C"/>
    <w:lvl w:ilvl="0" w:tplc="E13074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E21615"/>
    <w:multiLevelType w:val="hybridMultilevel"/>
    <w:tmpl w:val="4446A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D7408B"/>
    <w:multiLevelType w:val="hybridMultilevel"/>
    <w:tmpl w:val="7CA8CC66"/>
    <w:lvl w:ilvl="0" w:tplc="9FE45EAE">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34" w15:restartNumberingAfterBreak="0">
    <w:nsid w:val="69054403"/>
    <w:multiLevelType w:val="hybridMultilevel"/>
    <w:tmpl w:val="CD04CBAA"/>
    <w:lvl w:ilvl="0" w:tplc="0415000B">
      <w:start w:val="1"/>
      <w:numFmt w:val="bullet"/>
      <w:lvlText w:val=""/>
      <w:lvlJc w:val="left"/>
      <w:pPr>
        <w:tabs>
          <w:tab w:val="num" w:pos="720"/>
        </w:tabs>
        <w:ind w:left="720" w:hanging="360"/>
      </w:pPr>
      <w:rPr>
        <w:rFonts w:ascii="Wingdings" w:hAnsi="Wingdings" w:hint="default"/>
      </w:rPr>
    </w:lvl>
    <w:lvl w:ilvl="1" w:tplc="8CBEF69C" w:tentative="1">
      <w:start w:val="1"/>
      <w:numFmt w:val="bullet"/>
      <w:lvlText w:val="•"/>
      <w:lvlJc w:val="left"/>
      <w:pPr>
        <w:tabs>
          <w:tab w:val="num" w:pos="1440"/>
        </w:tabs>
        <w:ind w:left="1440" w:hanging="360"/>
      </w:pPr>
      <w:rPr>
        <w:rFonts w:ascii="Arial" w:hAnsi="Arial" w:hint="default"/>
      </w:rPr>
    </w:lvl>
    <w:lvl w:ilvl="2" w:tplc="53CE90D2" w:tentative="1">
      <w:start w:val="1"/>
      <w:numFmt w:val="bullet"/>
      <w:lvlText w:val="•"/>
      <w:lvlJc w:val="left"/>
      <w:pPr>
        <w:tabs>
          <w:tab w:val="num" w:pos="2160"/>
        </w:tabs>
        <w:ind w:left="2160" w:hanging="360"/>
      </w:pPr>
      <w:rPr>
        <w:rFonts w:ascii="Arial" w:hAnsi="Arial" w:hint="default"/>
      </w:rPr>
    </w:lvl>
    <w:lvl w:ilvl="3" w:tplc="33D4CCA6" w:tentative="1">
      <w:start w:val="1"/>
      <w:numFmt w:val="bullet"/>
      <w:lvlText w:val="•"/>
      <w:lvlJc w:val="left"/>
      <w:pPr>
        <w:tabs>
          <w:tab w:val="num" w:pos="2880"/>
        </w:tabs>
        <w:ind w:left="2880" w:hanging="360"/>
      </w:pPr>
      <w:rPr>
        <w:rFonts w:ascii="Arial" w:hAnsi="Arial" w:hint="default"/>
      </w:rPr>
    </w:lvl>
    <w:lvl w:ilvl="4" w:tplc="928C7106" w:tentative="1">
      <w:start w:val="1"/>
      <w:numFmt w:val="bullet"/>
      <w:lvlText w:val="•"/>
      <w:lvlJc w:val="left"/>
      <w:pPr>
        <w:tabs>
          <w:tab w:val="num" w:pos="3600"/>
        </w:tabs>
        <w:ind w:left="3600" w:hanging="360"/>
      </w:pPr>
      <w:rPr>
        <w:rFonts w:ascii="Arial" w:hAnsi="Arial" w:hint="default"/>
      </w:rPr>
    </w:lvl>
    <w:lvl w:ilvl="5" w:tplc="834A19B8" w:tentative="1">
      <w:start w:val="1"/>
      <w:numFmt w:val="bullet"/>
      <w:lvlText w:val="•"/>
      <w:lvlJc w:val="left"/>
      <w:pPr>
        <w:tabs>
          <w:tab w:val="num" w:pos="4320"/>
        </w:tabs>
        <w:ind w:left="4320" w:hanging="360"/>
      </w:pPr>
      <w:rPr>
        <w:rFonts w:ascii="Arial" w:hAnsi="Arial" w:hint="default"/>
      </w:rPr>
    </w:lvl>
    <w:lvl w:ilvl="6" w:tplc="1E2842B8" w:tentative="1">
      <w:start w:val="1"/>
      <w:numFmt w:val="bullet"/>
      <w:lvlText w:val="•"/>
      <w:lvlJc w:val="left"/>
      <w:pPr>
        <w:tabs>
          <w:tab w:val="num" w:pos="5040"/>
        </w:tabs>
        <w:ind w:left="5040" w:hanging="360"/>
      </w:pPr>
      <w:rPr>
        <w:rFonts w:ascii="Arial" w:hAnsi="Arial" w:hint="default"/>
      </w:rPr>
    </w:lvl>
    <w:lvl w:ilvl="7" w:tplc="19AC646E" w:tentative="1">
      <w:start w:val="1"/>
      <w:numFmt w:val="bullet"/>
      <w:lvlText w:val="•"/>
      <w:lvlJc w:val="left"/>
      <w:pPr>
        <w:tabs>
          <w:tab w:val="num" w:pos="5760"/>
        </w:tabs>
        <w:ind w:left="5760" w:hanging="360"/>
      </w:pPr>
      <w:rPr>
        <w:rFonts w:ascii="Arial" w:hAnsi="Arial" w:hint="default"/>
      </w:rPr>
    </w:lvl>
    <w:lvl w:ilvl="8" w:tplc="341C68D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781708"/>
    <w:multiLevelType w:val="hybridMultilevel"/>
    <w:tmpl w:val="7B48F6CA"/>
    <w:lvl w:ilvl="0" w:tplc="54E0981C">
      <w:start w:val="1"/>
      <w:numFmt w:val="bullet"/>
      <w:lvlText w:val="•"/>
      <w:lvlJc w:val="left"/>
      <w:pPr>
        <w:tabs>
          <w:tab w:val="num" w:pos="720"/>
        </w:tabs>
        <w:ind w:left="720" w:hanging="360"/>
      </w:pPr>
      <w:rPr>
        <w:rFonts w:ascii="Arial" w:hAnsi="Arial" w:hint="default"/>
      </w:rPr>
    </w:lvl>
    <w:lvl w:ilvl="1" w:tplc="EE748660" w:tentative="1">
      <w:start w:val="1"/>
      <w:numFmt w:val="bullet"/>
      <w:lvlText w:val="•"/>
      <w:lvlJc w:val="left"/>
      <w:pPr>
        <w:tabs>
          <w:tab w:val="num" w:pos="1440"/>
        </w:tabs>
        <w:ind w:left="1440" w:hanging="360"/>
      </w:pPr>
      <w:rPr>
        <w:rFonts w:ascii="Arial" w:hAnsi="Arial" w:hint="default"/>
      </w:rPr>
    </w:lvl>
    <w:lvl w:ilvl="2" w:tplc="BA1085B0" w:tentative="1">
      <w:start w:val="1"/>
      <w:numFmt w:val="bullet"/>
      <w:lvlText w:val="•"/>
      <w:lvlJc w:val="left"/>
      <w:pPr>
        <w:tabs>
          <w:tab w:val="num" w:pos="2160"/>
        </w:tabs>
        <w:ind w:left="2160" w:hanging="360"/>
      </w:pPr>
      <w:rPr>
        <w:rFonts w:ascii="Arial" w:hAnsi="Arial" w:hint="default"/>
      </w:rPr>
    </w:lvl>
    <w:lvl w:ilvl="3" w:tplc="47086F28" w:tentative="1">
      <w:start w:val="1"/>
      <w:numFmt w:val="bullet"/>
      <w:lvlText w:val="•"/>
      <w:lvlJc w:val="left"/>
      <w:pPr>
        <w:tabs>
          <w:tab w:val="num" w:pos="2880"/>
        </w:tabs>
        <w:ind w:left="2880" w:hanging="360"/>
      </w:pPr>
      <w:rPr>
        <w:rFonts w:ascii="Arial" w:hAnsi="Arial" w:hint="default"/>
      </w:rPr>
    </w:lvl>
    <w:lvl w:ilvl="4" w:tplc="D2A46374" w:tentative="1">
      <w:start w:val="1"/>
      <w:numFmt w:val="bullet"/>
      <w:lvlText w:val="•"/>
      <w:lvlJc w:val="left"/>
      <w:pPr>
        <w:tabs>
          <w:tab w:val="num" w:pos="3600"/>
        </w:tabs>
        <w:ind w:left="3600" w:hanging="360"/>
      </w:pPr>
      <w:rPr>
        <w:rFonts w:ascii="Arial" w:hAnsi="Arial" w:hint="default"/>
      </w:rPr>
    </w:lvl>
    <w:lvl w:ilvl="5" w:tplc="F1FC0392" w:tentative="1">
      <w:start w:val="1"/>
      <w:numFmt w:val="bullet"/>
      <w:lvlText w:val="•"/>
      <w:lvlJc w:val="left"/>
      <w:pPr>
        <w:tabs>
          <w:tab w:val="num" w:pos="4320"/>
        </w:tabs>
        <w:ind w:left="4320" w:hanging="360"/>
      </w:pPr>
      <w:rPr>
        <w:rFonts w:ascii="Arial" w:hAnsi="Arial" w:hint="default"/>
      </w:rPr>
    </w:lvl>
    <w:lvl w:ilvl="6" w:tplc="507E8BA4" w:tentative="1">
      <w:start w:val="1"/>
      <w:numFmt w:val="bullet"/>
      <w:lvlText w:val="•"/>
      <w:lvlJc w:val="left"/>
      <w:pPr>
        <w:tabs>
          <w:tab w:val="num" w:pos="5040"/>
        </w:tabs>
        <w:ind w:left="5040" w:hanging="360"/>
      </w:pPr>
      <w:rPr>
        <w:rFonts w:ascii="Arial" w:hAnsi="Arial" w:hint="default"/>
      </w:rPr>
    </w:lvl>
    <w:lvl w:ilvl="7" w:tplc="A2368F8C" w:tentative="1">
      <w:start w:val="1"/>
      <w:numFmt w:val="bullet"/>
      <w:lvlText w:val="•"/>
      <w:lvlJc w:val="left"/>
      <w:pPr>
        <w:tabs>
          <w:tab w:val="num" w:pos="5760"/>
        </w:tabs>
        <w:ind w:left="5760" w:hanging="360"/>
      </w:pPr>
      <w:rPr>
        <w:rFonts w:ascii="Arial" w:hAnsi="Arial" w:hint="default"/>
      </w:rPr>
    </w:lvl>
    <w:lvl w:ilvl="8" w:tplc="5D2CFE7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D948F5"/>
    <w:multiLevelType w:val="hybridMultilevel"/>
    <w:tmpl w:val="36604852"/>
    <w:lvl w:ilvl="0" w:tplc="928CA11A">
      <w:start w:val="1"/>
      <w:numFmt w:val="bullet"/>
      <w:lvlText w:val="•"/>
      <w:lvlJc w:val="left"/>
      <w:pPr>
        <w:tabs>
          <w:tab w:val="num" w:pos="720"/>
        </w:tabs>
        <w:ind w:left="720" w:hanging="360"/>
      </w:pPr>
      <w:rPr>
        <w:rFonts w:ascii="Arial" w:hAnsi="Arial" w:hint="default"/>
      </w:rPr>
    </w:lvl>
    <w:lvl w:ilvl="1" w:tplc="8384EBEA" w:tentative="1">
      <w:start w:val="1"/>
      <w:numFmt w:val="bullet"/>
      <w:lvlText w:val="•"/>
      <w:lvlJc w:val="left"/>
      <w:pPr>
        <w:tabs>
          <w:tab w:val="num" w:pos="1440"/>
        </w:tabs>
        <w:ind w:left="1440" w:hanging="360"/>
      </w:pPr>
      <w:rPr>
        <w:rFonts w:ascii="Arial" w:hAnsi="Arial" w:hint="default"/>
      </w:rPr>
    </w:lvl>
    <w:lvl w:ilvl="2" w:tplc="25708D24" w:tentative="1">
      <w:start w:val="1"/>
      <w:numFmt w:val="bullet"/>
      <w:lvlText w:val="•"/>
      <w:lvlJc w:val="left"/>
      <w:pPr>
        <w:tabs>
          <w:tab w:val="num" w:pos="2160"/>
        </w:tabs>
        <w:ind w:left="2160" w:hanging="360"/>
      </w:pPr>
      <w:rPr>
        <w:rFonts w:ascii="Arial" w:hAnsi="Arial" w:hint="default"/>
      </w:rPr>
    </w:lvl>
    <w:lvl w:ilvl="3" w:tplc="FED247F2" w:tentative="1">
      <w:start w:val="1"/>
      <w:numFmt w:val="bullet"/>
      <w:lvlText w:val="•"/>
      <w:lvlJc w:val="left"/>
      <w:pPr>
        <w:tabs>
          <w:tab w:val="num" w:pos="2880"/>
        </w:tabs>
        <w:ind w:left="2880" w:hanging="360"/>
      </w:pPr>
      <w:rPr>
        <w:rFonts w:ascii="Arial" w:hAnsi="Arial" w:hint="default"/>
      </w:rPr>
    </w:lvl>
    <w:lvl w:ilvl="4" w:tplc="88328272" w:tentative="1">
      <w:start w:val="1"/>
      <w:numFmt w:val="bullet"/>
      <w:lvlText w:val="•"/>
      <w:lvlJc w:val="left"/>
      <w:pPr>
        <w:tabs>
          <w:tab w:val="num" w:pos="3600"/>
        </w:tabs>
        <w:ind w:left="3600" w:hanging="360"/>
      </w:pPr>
      <w:rPr>
        <w:rFonts w:ascii="Arial" w:hAnsi="Arial" w:hint="default"/>
      </w:rPr>
    </w:lvl>
    <w:lvl w:ilvl="5" w:tplc="BD8E6E60" w:tentative="1">
      <w:start w:val="1"/>
      <w:numFmt w:val="bullet"/>
      <w:lvlText w:val="•"/>
      <w:lvlJc w:val="left"/>
      <w:pPr>
        <w:tabs>
          <w:tab w:val="num" w:pos="4320"/>
        </w:tabs>
        <w:ind w:left="4320" w:hanging="360"/>
      </w:pPr>
      <w:rPr>
        <w:rFonts w:ascii="Arial" w:hAnsi="Arial" w:hint="default"/>
      </w:rPr>
    </w:lvl>
    <w:lvl w:ilvl="6" w:tplc="B068F5A0" w:tentative="1">
      <w:start w:val="1"/>
      <w:numFmt w:val="bullet"/>
      <w:lvlText w:val="•"/>
      <w:lvlJc w:val="left"/>
      <w:pPr>
        <w:tabs>
          <w:tab w:val="num" w:pos="5040"/>
        </w:tabs>
        <w:ind w:left="5040" w:hanging="360"/>
      </w:pPr>
      <w:rPr>
        <w:rFonts w:ascii="Arial" w:hAnsi="Arial" w:hint="default"/>
      </w:rPr>
    </w:lvl>
    <w:lvl w:ilvl="7" w:tplc="A69672EC" w:tentative="1">
      <w:start w:val="1"/>
      <w:numFmt w:val="bullet"/>
      <w:lvlText w:val="•"/>
      <w:lvlJc w:val="left"/>
      <w:pPr>
        <w:tabs>
          <w:tab w:val="num" w:pos="5760"/>
        </w:tabs>
        <w:ind w:left="5760" w:hanging="360"/>
      </w:pPr>
      <w:rPr>
        <w:rFonts w:ascii="Arial" w:hAnsi="Arial" w:hint="default"/>
      </w:rPr>
    </w:lvl>
    <w:lvl w:ilvl="8" w:tplc="2B745E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AE194A"/>
    <w:multiLevelType w:val="hybridMultilevel"/>
    <w:tmpl w:val="DC2E6672"/>
    <w:lvl w:ilvl="0" w:tplc="99885D88">
      <w:start w:val="1"/>
      <w:numFmt w:val="bullet"/>
      <w:lvlText w:val=""/>
      <w:lvlJc w:val="left"/>
      <w:pPr>
        <w:tabs>
          <w:tab w:val="num" w:pos="720"/>
        </w:tabs>
        <w:ind w:left="720" w:hanging="360"/>
      </w:pPr>
      <w:rPr>
        <w:rFonts w:ascii="Wingdings" w:hAnsi="Wingdings" w:hint="default"/>
      </w:rPr>
    </w:lvl>
    <w:lvl w:ilvl="1" w:tplc="BCE6495A" w:tentative="1">
      <w:start w:val="1"/>
      <w:numFmt w:val="bullet"/>
      <w:lvlText w:val=""/>
      <w:lvlJc w:val="left"/>
      <w:pPr>
        <w:tabs>
          <w:tab w:val="num" w:pos="1440"/>
        </w:tabs>
        <w:ind w:left="1440" w:hanging="360"/>
      </w:pPr>
      <w:rPr>
        <w:rFonts w:ascii="Wingdings" w:hAnsi="Wingdings" w:hint="default"/>
      </w:rPr>
    </w:lvl>
    <w:lvl w:ilvl="2" w:tplc="5A46A582" w:tentative="1">
      <w:start w:val="1"/>
      <w:numFmt w:val="bullet"/>
      <w:lvlText w:val=""/>
      <w:lvlJc w:val="left"/>
      <w:pPr>
        <w:tabs>
          <w:tab w:val="num" w:pos="2160"/>
        </w:tabs>
        <w:ind w:left="2160" w:hanging="360"/>
      </w:pPr>
      <w:rPr>
        <w:rFonts w:ascii="Wingdings" w:hAnsi="Wingdings" w:hint="default"/>
      </w:rPr>
    </w:lvl>
    <w:lvl w:ilvl="3" w:tplc="0A607254" w:tentative="1">
      <w:start w:val="1"/>
      <w:numFmt w:val="bullet"/>
      <w:lvlText w:val=""/>
      <w:lvlJc w:val="left"/>
      <w:pPr>
        <w:tabs>
          <w:tab w:val="num" w:pos="2880"/>
        </w:tabs>
        <w:ind w:left="2880" w:hanging="360"/>
      </w:pPr>
      <w:rPr>
        <w:rFonts w:ascii="Wingdings" w:hAnsi="Wingdings" w:hint="default"/>
      </w:rPr>
    </w:lvl>
    <w:lvl w:ilvl="4" w:tplc="9B44061E" w:tentative="1">
      <w:start w:val="1"/>
      <w:numFmt w:val="bullet"/>
      <w:lvlText w:val=""/>
      <w:lvlJc w:val="left"/>
      <w:pPr>
        <w:tabs>
          <w:tab w:val="num" w:pos="3600"/>
        </w:tabs>
        <w:ind w:left="3600" w:hanging="360"/>
      </w:pPr>
      <w:rPr>
        <w:rFonts w:ascii="Wingdings" w:hAnsi="Wingdings" w:hint="default"/>
      </w:rPr>
    </w:lvl>
    <w:lvl w:ilvl="5" w:tplc="FAA8CC8C" w:tentative="1">
      <w:start w:val="1"/>
      <w:numFmt w:val="bullet"/>
      <w:lvlText w:val=""/>
      <w:lvlJc w:val="left"/>
      <w:pPr>
        <w:tabs>
          <w:tab w:val="num" w:pos="4320"/>
        </w:tabs>
        <w:ind w:left="4320" w:hanging="360"/>
      </w:pPr>
      <w:rPr>
        <w:rFonts w:ascii="Wingdings" w:hAnsi="Wingdings" w:hint="default"/>
      </w:rPr>
    </w:lvl>
    <w:lvl w:ilvl="6" w:tplc="A4A2649C" w:tentative="1">
      <w:start w:val="1"/>
      <w:numFmt w:val="bullet"/>
      <w:lvlText w:val=""/>
      <w:lvlJc w:val="left"/>
      <w:pPr>
        <w:tabs>
          <w:tab w:val="num" w:pos="5040"/>
        </w:tabs>
        <w:ind w:left="5040" w:hanging="360"/>
      </w:pPr>
      <w:rPr>
        <w:rFonts w:ascii="Wingdings" w:hAnsi="Wingdings" w:hint="default"/>
      </w:rPr>
    </w:lvl>
    <w:lvl w:ilvl="7" w:tplc="400A37DA" w:tentative="1">
      <w:start w:val="1"/>
      <w:numFmt w:val="bullet"/>
      <w:lvlText w:val=""/>
      <w:lvlJc w:val="left"/>
      <w:pPr>
        <w:tabs>
          <w:tab w:val="num" w:pos="5760"/>
        </w:tabs>
        <w:ind w:left="5760" w:hanging="360"/>
      </w:pPr>
      <w:rPr>
        <w:rFonts w:ascii="Wingdings" w:hAnsi="Wingdings" w:hint="default"/>
      </w:rPr>
    </w:lvl>
    <w:lvl w:ilvl="8" w:tplc="1E785CC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940263"/>
    <w:multiLevelType w:val="hybridMultilevel"/>
    <w:tmpl w:val="A3128C7A"/>
    <w:lvl w:ilvl="0" w:tplc="8A58CDCA">
      <w:start w:val="1"/>
      <w:numFmt w:val="bullet"/>
      <w:lvlText w:val=""/>
      <w:lvlJc w:val="left"/>
      <w:pPr>
        <w:tabs>
          <w:tab w:val="num" w:pos="720"/>
        </w:tabs>
        <w:ind w:left="720" w:hanging="360"/>
      </w:pPr>
      <w:rPr>
        <w:rFonts w:ascii="Wingdings" w:hAnsi="Wingdings" w:hint="default"/>
      </w:rPr>
    </w:lvl>
    <w:lvl w:ilvl="1" w:tplc="74265574" w:tentative="1">
      <w:start w:val="1"/>
      <w:numFmt w:val="bullet"/>
      <w:lvlText w:val=""/>
      <w:lvlJc w:val="left"/>
      <w:pPr>
        <w:tabs>
          <w:tab w:val="num" w:pos="1440"/>
        </w:tabs>
        <w:ind w:left="1440" w:hanging="360"/>
      </w:pPr>
      <w:rPr>
        <w:rFonts w:ascii="Wingdings" w:hAnsi="Wingdings" w:hint="default"/>
      </w:rPr>
    </w:lvl>
    <w:lvl w:ilvl="2" w:tplc="CD28F6E8" w:tentative="1">
      <w:start w:val="1"/>
      <w:numFmt w:val="bullet"/>
      <w:lvlText w:val=""/>
      <w:lvlJc w:val="left"/>
      <w:pPr>
        <w:tabs>
          <w:tab w:val="num" w:pos="2160"/>
        </w:tabs>
        <w:ind w:left="2160" w:hanging="360"/>
      </w:pPr>
      <w:rPr>
        <w:rFonts w:ascii="Wingdings" w:hAnsi="Wingdings" w:hint="default"/>
      </w:rPr>
    </w:lvl>
    <w:lvl w:ilvl="3" w:tplc="C59A51A2" w:tentative="1">
      <w:start w:val="1"/>
      <w:numFmt w:val="bullet"/>
      <w:lvlText w:val=""/>
      <w:lvlJc w:val="left"/>
      <w:pPr>
        <w:tabs>
          <w:tab w:val="num" w:pos="2880"/>
        </w:tabs>
        <w:ind w:left="2880" w:hanging="360"/>
      </w:pPr>
      <w:rPr>
        <w:rFonts w:ascii="Wingdings" w:hAnsi="Wingdings" w:hint="default"/>
      </w:rPr>
    </w:lvl>
    <w:lvl w:ilvl="4" w:tplc="1C4CF388" w:tentative="1">
      <w:start w:val="1"/>
      <w:numFmt w:val="bullet"/>
      <w:lvlText w:val=""/>
      <w:lvlJc w:val="left"/>
      <w:pPr>
        <w:tabs>
          <w:tab w:val="num" w:pos="3600"/>
        </w:tabs>
        <w:ind w:left="3600" w:hanging="360"/>
      </w:pPr>
      <w:rPr>
        <w:rFonts w:ascii="Wingdings" w:hAnsi="Wingdings" w:hint="default"/>
      </w:rPr>
    </w:lvl>
    <w:lvl w:ilvl="5" w:tplc="6FBE590E" w:tentative="1">
      <w:start w:val="1"/>
      <w:numFmt w:val="bullet"/>
      <w:lvlText w:val=""/>
      <w:lvlJc w:val="left"/>
      <w:pPr>
        <w:tabs>
          <w:tab w:val="num" w:pos="4320"/>
        </w:tabs>
        <w:ind w:left="4320" w:hanging="360"/>
      </w:pPr>
      <w:rPr>
        <w:rFonts w:ascii="Wingdings" w:hAnsi="Wingdings" w:hint="default"/>
      </w:rPr>
    </w:lvl>
    <w:lvl w:ilvl="6" w:tplc="DFF8DF52" w:tentative="1">
      <w:start w:val="1"/>
      <w:numFmt w:val="bullet"/>
      <w:lvlText w:val=""/>
      <w:lvlJc w:val="left"/>
      <w:pPr>
        <w:tabs>
          <w:tab w:val="num" w:pos="5040"/>
        </w:tabs>
        <w:ind w:left="5040" w:hanging="360"/>
      </w:pPr>
      <w:rPr>
        <w:rFonts w:ascii="Wingdings" w:hAnsi="Wingdings" w:hint="default"/>
      </w:rPr>
    </w:lvl>
    <w:lvl w:ilvl="7" w:tplc="FFE22580" w:tentative="1">
      <w:start w:val="1"/>
      <w:numFmt w:val="bullet"/>
      <w:lvlText w:val=""/>
      <w:lvlJc w:val="left"/>
      <w:pPr>
        <w:tabs>
          <w:tab w:val="num" w:pos="5760"/>
        </w:tabs>
        <w:ind w:left="5760" w:hanging="360"/>
      </w:pPr>
      <w:rPr>
        <w:rFonts w:ascii="Wingdings" w:hAnsi="Wingdings" w:hint="default"/>
      </w:rPr>
    </w:lvl>
    <w:lvl w:ilvl="8" w:tplc="09FE91B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0"/>
  </w:num>
  <w:num w:numId="3">
    <w:abstractNumId w:val="12"/>
  </w:num>
  <w:num w:numId="4">
    <w:abstractNumId w:val="27"/>
  </w:num>
  <w:num w:numId="5">
    <w:abstractNumId w:val="29"/>
  </w:num>
  <w:num w:numId="6">
    <w:abstractNumId w:val="24"/>
  </w:num>
  <w:num w:numId="7">
    <w:abstractNumId w:val="14"/>
  </w:num>
  <w:num w:numId="8">
    <w:abstractNumId w:val="33"/>
  </w:num>
  <w:num w:numId="9">
    <w:abstractNumId w:val="20"/>
  </w:num>
  <w:num w:numId="10">
    <w:abstractNumId w:val="3"/>
  </w:num>
  <w:num w:numId="11">
    <w:abstractNumId w:val="5"/>
  </w:num>
  <w:num w:numId="12">
    <w:abstractNumId w:val="15"/>
  </w:num>
  <w:num w:numId="13">
    <w:abstractNumId w:val="32"/>
  </w:num>
  <w:num w:numId="14">
    <w:abstractNumId w:val="31"/>
  </w:num>
  <w:num w:numId="15">
    <w:abstractNumId w:val="25"/>
  </w:num>
  <w:num w:numId="16">
    <w:abstractNumId w:val="4"/>
  </w:num>
  <w:num w:numId="17">
    <w:abstractNumId w:val="17"/>
  </w:num>
  <w:num w:numId="18">
    <w:abstractNumId w:val="2"/>
  </w:num>
  <w:num w:numId="19">
    <w:abstractNumId w:val="13"/>
  </w:num>
  <w:num w:numId="20">
    <w:abstractNumId w:val="22"/>
  </w:num>
  <w:num w:numId="21">
    <w:abstractNumId w:val="19"/>
  </w:num>
  <w:num w:numId="22">
    <w:abstractNumId w:val="34"/>
  </w:num>
  <w:num w:numId="23">
    <w:abstractNumId w:val="30"/>
  </w:num>
  <w:num w:numId="24">
    <w:abstractNumId w:val="37"/>
  </w:num>
  <w:num w:numId="25">
    <w:abstractNumId w:val="35"/>
  </w:num>
  <w:num w:numId="26">
    <w:abstractNumId w:val="28"/>
  </w:num>
  <w:num w:numId="27">
    <w:abstractNumId w:val="11"/>
  </w:num>
  <w:num w:numId="28">
    <w:abstractNumId w:val="9"/>
  </w:num>
  <w:num w:numId="29">
    <w:abstractNumId w:val="1"/>
  </w:num>
  <w:num w:numId="30">
    <w:abstractNumId w:val="6"/>
  </w:num>
  <w:num w:numId="31">
    <w:abstractNumId w:val="7"/>
  </w:num>
  <w:num w:numId="32">
    <w:abstractNumId w:val="18"/>
  </w:num>
  <w:num w:numId="33">
    <w:abstractNumId w:val="10"/>
  </w:num>
  <w:num w:numId="34">
    <w:abstractNumId w:val="8"/>
  </w:num>
  <w:num w:numId="35">
    <w:abstractNumId w:val="26"/>
  </w:num>
  <w:num w:numId="36">
    <w:abstractNumId w:val="36"/>
  </w:num>
  <w:num w:numId="37">
    <w:abstractNumId w:val="38"/>
  </w:num>
  <w:num w:numId="38">
    <w:abstractNumId w:val="1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BB"/>
    <w:rsid w:val="00002C65"/>
    <w:rsid w:val="00003B76"/>
    <w:rsid w:val="000100C6"/>
    <w:rsid w:val="000104BB"/>
    <w:rsid w:val="00014B9A"/>
    <w:rsid w:val="00036F9A"/>
    <w:rsid w:val="000563B8"/>
    <w:rsid w:val="0008012C"/>
    <w:rsid w:val="000B247F"/>
    <w:rsid w:val="000B5D7F"/>
    <w:rsid w:val="000E0179"/>
    <w:rsid w:val="000F3FAC"/>
    <w:rsid w:val="001032EE"/>
    <w:rsid w:val="00104B62"/>
    <w:rsid w:val="001151B5"/>
    <w:rsid w:val="00115B2A"/>
    <w:rsid w:val="00125B97"/>
    <w:rsid w:val="00141E2C"/>
    <w:rsid w:val="001731FE"/>
    <w:rsid w:val="001854AE"/>
    <w:rsid w:val="00197657"/>
    <w:rsid w:val="001E1E7B"/>
    <w:rsid w:val="001E2E84"/>
    <w:rsid w:val="00250567"/>
    <w:rsid w:val="002771F7"/>
    <w:rsid w:val="002A4C17"/>
    <w:rsid w:val="002D56C0"/>
    <w:rsid w:val="00334FC2"/>
    <w:rsid w:val="00390979"/>
    <w:rsid w:val="00396AB2"/>
    <w:rsid w:val="003B7362"/>
    <w:rsid w:val="00406A31"/>
    <w:rsid w:val="004137DD"/>
    <w:rsid w:val="0043084F"/>
    <w:rsid w:val="00432B7B"/>
    <w:rsid w:val="00494E45"/>
    <w:rsid w:val="004D7518"/>
    <w:rsid w:val="004F49CC"/>
    <w:rsid w:val="00555B53"/>
    <w:rsid w:val="00560F01"/>
    <w:rsid w:val="005B32C0"/>
    <w:rsid w:val="005D73C5"/>
    <w:rsid w:val="006379DA"/>
    <w:rsid w:val="006A04E5"/>
    <w:rsid w:val="0070380E"/>
    <w:rsid w:val="00775948"/>
    <w:rsid w:val="00793F3D"/>
    <w:rsid w:val="007C0988"/>
    <w:rsid w:val="007F0E1F"/>
    <w:rsid w:val="008058C4"/>
    <w:rsid w:val="00805BC4"/>
    <w:rsid w:val="008333B4"/>
    <w:rsid w:val="00834B08"/>
    <w:rsid w:val="00836C58"/>
    <w:rsid w:val="00845206"/>
    <w:rsid w:val="0087246F"/>
    <w:rsid w:val="0087358E"/>
    <w:rsid w:val="00895F75"/>
    <w:rsid w:val="008D7F96"/>
    <w:rsid w:val="008F224C"/>
    <w:rsid w:val="00901B2E"/>
    <w:rsid w:val="0091369E"/>
    <w:rsid w:val="00924FFA"/>
    <w:rsid w:val="0094562F"/>
    <w:rsid w:val="0098364C"/>
    <w:rsid w:val="00985EAD"/>
    <w:rsid w:val="009A2F45"/>
    <w:rsid w:val="009C2F5B"/>
    <w:rsid w:val="009E5082"/>
    <w:rsid w:val="009E64CF"/>
    <w:rsid w:val="00A171C7"/>
    <w:rsid w:val="00A7546F"/>
    <w:rsid w:val="00A8553B"/>
    <w:rsid w:val="00AD6DA8"/>
    <w:rsid w:val="00AE1C13"/>
    <w:rsid w:val="00B00EAA"/>
    <w:rsid w:val="00B02856"/>
    <w:rsid w:val="00B121F1"/>
    <w:rsid w:val="00B31709"/>
    <w:rsid w:val="00B4147D"/>
    <w:rsid w:val="00B46CD1"/>
    <w:rsid w:val="00B54B00"/>
    <w:rsid w:val="00B653A8"/>
    <w:rsid w:val="00B67222"/>
    <w:rsid w:val="00B67911"/>
    <w:rsid w:val="00B74CC5"/>
    <w:rsid w:val="00BE22AF"/>
    <w:rsid w:val="00BE5286"/>
    <w:rsid w:val="00BF31DE"/>
    <w:rsid w:val="00C17784"/>
    <w:rsid w:val="00C179D3"/>
    <w:rsid w:val="00C20D87"/>
    <w:rsid w:val="00C36BD6"/>
    <w:rsid w:val="00C46AD6"/>
    <w:rsid w:val="00C742D2"/>
    <w:rsid w:val="00C91B94"/>
    <w:rsid w:val="00C939B4"/>
    <w:rsid w:val="00CD0759"/>
    <w:rsid w:val="00D0495B"/>
    <w:rsid w:val="00D065F3"/>
    <w:rsid w:val="00D24723"/>
    <w:rsid w:val="00D31B8B"/>
    <w:rsid w:val="00D51CF1"/>
    <w:rsid w:val="00D75AA4"/>
    <w:rsid w:val="00DF3C98"/>
    <w:rsid w:val="00E03C95"/>
    <w:rsid w:val="00E044A8"/>
    <w:rsid w:val="00E434F8"/>
    <w:rsid w:val="00EB0228"/>
    <w:rsid w:val="00ED1F6A"/>
    <w:rsid w:val="00EE0778"/>
    <w:rsid w:val="00EE248E"/>
    <w:rsid w:val="00EE2969"/>
    <w:rsid w:val="00EE6B66"/>
    <w:rsid w:val="00F02FB2"/>
    <w:rsid w:val="00F229BB"/>
    <w:rsid w:val="00F23462"/>
    <w:rsid w:val="00F55201"/>
    <w:rsid w:val="00FB609E"/>
    <w:rsid w:val="00FF7E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2FFD0"/>
  <w15:chartTrackingRefBased/>
  <w15:docId w15:val="{CA97BDF1-C263-4396-BBC5-6B071B31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97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985EA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qFormat/>
    <w:rsid w:val="00985EAD"/>
    <w:rPr>
      <w:b/>
      <w:bCs/>
    </w:rPr>
  </w:style>
  <w:style w:type="paragraph" w:styleId="Akapitzlist">
    <w:name w:val="List Paragraph"/>
    <w:basedOn w:val="Normalny"/>
    <w:uiPriority w:val="34"/>
    <w:qFormat/>
    <w:rsid w:val="00141E2C"/>
    <w:pPr>
      <w:ind w:left="720"/>
      <w:contextualSpacing/>
    </w:pPr>
  </w:style>
  <w:style w:type="character" w:styleId="Hipercze">
    <w:name w:val="Hyperlink"/>
    <w:basedOn w:val="Domylnaczcionkaakapitu"/>
    <w:uiPriority w:val="99"/>
    <w:unhideWhenUsed/>
    <w:rsid w:val="00104B62"/>
    <w:rPr>
      <w:color w:val="0563C1" w:themeColor="hyperlink"/>
      <w:u w:val="single"/>
    </w:rPr>
  </w:style>
  <w:style w:type="character" w:styleId="UyteHipercze">
    <w:name w:val="FollowedHyperlink"/>
    <w:basedOn w:val="Domylnaczcionkaakapitu"/>
    <w:uiPriority w:val="99"/>
    <w:semiHidden/>
    <w:unhideWhenUsed/>
    <w:rsid w:val="00B54B00"/>
    <w:rPr>
      <w:color w:val="954F72" w:themeColor="followedHyperlink"/>
      <w:u w:val="single"/>
    </w:rPr>
  </w:style>
  <w:style w:type="paragraph" w:styleId="Tekstdymka">
    <w:name w:val="Balloon Text"/>
    <w:basedOn w:val="Normalny"/>
    <w:link w:val="TekstdymkaZnak"/>
    <w:uiPriority w:val="99"/>
    <w:semiHidden/>
    <w:unhideWhenUsed/>
    <w:rsid w:val="00EE07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E0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2198">
      <w:bodyDiv w:val="1"/>
      <w:marLeft w:val="0"/>
      <w:marRight w:val="0"/>
      <w:marTop w:val="0"/>
      <w:marBottom w:val="0"/>
      <w:divBdr>
        <w:top w:val="none" w:sz="0" w:space="0" w:color="auto"/>
        <w:left w:val="none" w:sz="0" w:space="0" w:color="auto"/>
        <w:bottom w:val="none" w:sz="0" w:space="0" w:color="auto"/>
        <w:right w:val="none" w:sz="0" w:space="0" w:color="auto"/>
      </w:divBdr>
      <w:divsChild>
        <w:div w:id="136191237">
          <w:marLeft w:val="360"/>
          <w:marRight w:val="0"/>
          <w:marTop w:val="200"/>
          <w:marBottom w:val="0"/>
          <w:divBdr>
            <w:top w:val="none" w:sz="0" w:space="0" w:color="auto"/>
            <w:left w:val="none" w:sz="0" w:space="0" w:color="auto"/>
            <w:bottom w:val="none" w:sz="0" w:space="0" w:color="auto"/>
            <w:right w:val="none" w:sz="0" w:space="0" w:color="auto"/>
          </w:divBdr>
        </w:div>
        <w:div w:id="1511411704">
          <w:marLeft w:val="360"/>
          <w:marRight w:val="0"/>
          <w:marTop w:val="200"/>
          <w:marBottom w:val="0"/>
          <w:divBdr>
            <w:top w:val="none" w:sz="0" w:space="0" w:color="auto"/>
            <w:left w:val="none" w:sz="0" w:space="0" w:color="auto"/>
            <w:bottom w:val="none" w:sz="0" w:space="0" w:color="auto"/>
            <w:right w:val="none" w:sz="0" w:space="0" w:color="auto"/>
          </w:divBdr>
        </w:div>
        <w:div w:id="1952545367">
          <w:marLeft w:val="360"/>
          <w:marRight w:val="0"/>
          <w:marTop w:val="200"/>
          <w:marBottom w:val="0"/>
          <w:divBdr>
            <w:top w:val="none" w:sz="0" w:space="0" w:color="auto"/>
            <w:left w:val="none" w:sz="0" w:space="0" w:color="auto"/>
            <w:bottom w:val="none" w:sz="0" w:space="0" w:color="auto"/>
            <w:right w:val="none" w:sz="0" w:space="0" w:color="auto"/>
          </w:divBdr>
        </w:div>
      </w:divsChild>
    </w:div>
    <w:div w:id="300503591">
      <w:bodyDiv w:val="1"/>
      <w:marLeft w:val="0"/>
      <w:marRight w:val="0"/>
      <w:marTop w:val="0"/>
      <w:marBottom w:val="0"/>
      <w:divBdr>
        <w:top w:val="none" w:sz="0" w:space="0" w:color="auto"/>
        <w:left w:val="none" w:sz="0" w:space="0" w:color="auto"/>
        <w:bottom w:val="none" w:sz="0" w:space="0" w:color="auto"/>
        <w:right w:val="none" w:sz="0" w:space="0" w:color="auto"/>
      </w:divBdr>
      <w:divsChild>
        <w:div w:id="227493463">
          <w:marLeft w:val="360"/>
          <w:marRight w:val="0"/>
          <w:marTop w:val="200"/>
          <w:marBottom w:val="0"/>
          <w:divBdr>
            <w:top w:val="none" w:sz="0" w:space="0" w:color="auto"/>
            <w:left w:val="none" w:sz="0" w:space="0" w:color="auto"/>
            <w:bottom w:val="none" w:sz="0" w:space="0" w:color="auto"/>
            <w:right w:val="none" w:sz="0" w:space="0" w:color="auto"/>
          </w:divBdr>
        </w:div>
        <w:div w:id="1293904900">
          <w:marLeft w:val="360"/>
          <w:marRight w:val="0"/>
          <w:marTop w:val="200"/>
          <w:marBottom w:val="0"/>
          <w:divBdr>
            <w:top w:val="none" w:sz="0" w:space="0" w:color="auto"/>
            <w:left w:val="none" w:sz="0" w:space="0" w:color="auto"/>
            <w:bottom w:val="none" w:sz="0" w:space="0" w:color="auto"/>
            <w:right w:val="none" w:sz="0" w:space="0" w:color="auto"/>
          </w:divBdr>
        </w:div>
        <w:div w:id="165557332">
          <w:marLeft w:val="360"/>
          <w:marRight w:val="0"/>
          <w:marTop w:val="200"/>
          <w:marBottom w:val="0"/>
          <w:divBdr>
            <w:top w:val="none" w:sz="0" w:space="0" w:color="auto"/>
            <w:left w:val="none" w:sz="0" w:space="0" w:color="auto"/>
            <w:bottom w:val="none" w:sz="0" w:space="0" w:color="auto"/>
            <w:right w:val="none" w:sz="0" w:space="0" w:color="auto"/>
          </w:divBdr>
        </w:div>
      </w:divsChild>
    </w:div>
    <w:div w:id="315688278">
      <w:bodyDiv w:val="1"/>
      <w:marLeft w:val="0"/>
      <w:marRight w:val="0"/>
      <w:marTop w:val="0"/>
      <w:marBottom w:val="0"/>
      <w:divBdr>
        <w:top w:val="none" w:sz="0" w:space="0" w:color="auto"/>
        <w:left w:val="none" w:sz="0" w:space="0" w:color="auto"/>
        <w:bottom w:val="none" w:sz="0" w:space="0" w:color="auto"/>
        <w:right w:val="none" w:sz="0" w:space="0" w:color="auto"/>
      </w:divBdr>
      <w:divsChild>
        <w:div w:id="361706222">
          <w:marLeft w:val="360"/>
          <w:marRight w:val="0"/>
          <w:marTop w:val="200"/>
          <w:marBottom w:val="0"/>
          <w:divBdr>
            <w:top w:val="none" w:sz="0" w:space="0" w:color="auto"/>
            <w:left w:val="none" w:sz="0" w:space="0" w:color="auto"/>
            <w:bottom w:val="none" w:sz="0" w:space="0" w:color="auto"/>
            <w:right w:val="none" w:sz="0" w:space="0" w:color="auto"/>
          </w:divBdr>
        </w:div>
        <w:div w:id="142434682">
          <w:marLeft w:val="360"/>
          <w:marRight w:val="0"/>
          <w:marTop w:val="200"/>
          <w:marBottom w:val="0"/>
          <w:divBdr>
            <w:top w:val="none" w:sz="0" w:space="0" w:color="auto"/>
            <w:left w:val="none" w:sz="0" w:space="0" w:color="auto"/>
            <w:bottom w:val="none" w:sz="0" w:space="0" w:color="auto"/>
            <w:right w:val="none" w:sz="0" w:space="0" w:color="auto"/>
          </w:divBdr>
        </w:div>
        <w:div w:id="769934085">
          <w:marLeft w:val="360"/>
          <w:marRight w:val="0"/>
          <w:marTop w:val="200"/>
          <w:marBottom w:val="0"/>
          <w:divBdr>
            <w:top w:val="none" w:sz="0" w:space="0" w:color="auto"/>
            <w:left w:val="none" w:sz="0" w:space="0" w:color="auto"/>
            <w:bottom w:val="none" w:sz="0" w:space="0" w:color="auto"/>
            <w:right w:val="none" w:sz="0" w:space="0" w:color="auto"/>
          </w:divBdr>
        </w:div>
        <w:div w:id="183787210">
          <w:marLeft w:val="360"/>
          <w:marRight w:val="0"/>
          <w:marTop w:val="200"/>
          <w:marBottom w:val="0"/>
          <w:divBdr>
            <w:top w:val="none" w:sz="0" w:space="0" w:color="auto"/>
            <w:left w:val="none" w:sz="0" w:space="0" w:color="auto"/>
            <w:bottom w:val="none" w:sz="0" w:space="0" w:color="auto"/>
            <w:right w:val="none" w:sz="0" w:space="0" w:color="auto"/>
          </w:divBdr>
        </w:div>
      </w:divsChild>
    </w:div>
    <w:div w:id="376660859">
      <w:bodyDiv w:val="1"/>
      <w:marLeft w:val="0"/>
      <w:marRight w:val="0"/>
      <w:marTop w:val="0"/>
      <w:marBottom w:val="0"/>
      <w:divBdr>
        <w:top w:val="none" w:sz="0" w:space="0" w:color="auto"/>
        <w:left w:val="none" w:sz="0" w:space="0" w:color="auto"/>
        <w:bottom w:val="none" w:sz="0" w:space="0" w:color="auto"/>
        <w:right w:val="none" w:sz="0" w:space="0" w:color="auto"/>
      </w:divBdr>
    </w:div>
    <w:div w:id="424888407">
      <w:bodyDiv w:val="1"/>
      <w:marLeft w:val="0"/>
      <w:marRight w:val="0"/>
      <w:marTop w:val="0"/>
      <w:marBottom w:val="0"/>
      <w:divBdr>
        <w:top w:val="none" w:sz="0" w:space="0" w:color="auto"/>
        <w:left w:val="none" w:sz="0" w:space="0" w:color="auto"/>
        <w:bottom w:val="none" w:sz="0" w:space="0" w:color="auto"/>
        <w:right w:val="none" w:sz="0" w:space="0" w:color="auto"/>
      </w:divBdr>
    </w:div>
    <w:div w:id="480662926">
      <w:bodyDiv w:val="1"/>
      <w:marLeft w:val="0"/>
      <w:marRight w:val="0"/>
      <w:marTop w:val="0"/>
      <w:marBottom w:val="0"/>
      <w:divBdr>
        <w:top w:val="none" w:sz="0" w:space="0" w:color="auto"/>
        <w:left w:val="none" w:sz="0" w:space="0" w:color="auto"/>
        <w:bottom w:val="none" w:sz="0" w:space="0" w:color="auto"/>
        <w:right w:val="none" w:sz="0" w:space="0" w:color="auto"/>
      </w:divBdr>
      <w:divsChild>
        <w:div w:id="1725450997">
          <w:marLeft w:val="360"/>
          <w:marRight w:val="0"/>
          <w:marTop w:val="200"/>
          <w:marBottom w:val="0"/>
          <w:divBdr>
            <w:top w:val="none" w:sz="0" w:space="0" w:color="auto"/>
            <w:left w:val="none" w:sz="0" w:space="0" w:color="auto"/>
            <w:bottom w:val="none" w:sz="0" w:space="0" w:color="auto"/>
            <w:right w:val="none" w:sz="0" w:space="0" w:color="auto"/>
          </w:divBdr>
        </w:div>
        <w:div w:id="832526372">
          <w:marLeft w:val="360"/>
          <w:marRight w:val="0"/>
          <w:marTop w:val="200"/>
          <w:marBottom w:val="0"/>
          <w:divBdr>
            <w:top w:val="none" w:sz="0" w:space="0" w:color="auto"/>
            <w:left w:val="none" w:sz="0" w:space="0" w:color="auto"/>
            <w:bottom w:val="none" w:sz="0" w:space="0" w:color="auto"/>
            <w:right w:val="none" w:sz="0" w:space="0" w:color="auto"/>
          </w:divBdr>
        </w:div>
        <w:div w:id="542405700">
          <w:marLeft w:val="360"/>
          <w:marRight w:val="0"/>
          <w:marTop w:val="200"/>
          <w:marBottom w:val="0"/>
          <w:divBdr>
            <w:top w:val="none" w:sz="0" w:space="0" w:color="auto"/>
            <w:left w:val="none" w:sz="0" w:space="0" w:color="auto"/>
            <w:bottom w:val="none" w:sz="0" w:space="0" w:color="auto"/>
            <w:right w:val="none" w:sz="0" w:space="0" w:color="auto"/>
          </w:divBdr>
        </w:div>
        <w:div w:id="1306742176">
          <w:marLeft w:val="360"/>
          <w:marRight w:val="0"/>
          <w:marTop w:val="200"/>
          <w:marBottom w:val="0"/>
          <w:divBdr>
            <w:top w:val="none" w:sz="0" w:space="0" w:color="auto"/>
            <w:left w:val="none" w:sz="0" w:space="0" w:color="auto"/>
            <w:bottom w:val="none" w:sz="0" w:space="0" w:color="auto"/>
            <w:right w:val="none" w:sz="0" w:space="0" w:color="auto"/>
          </w:divBdr>
        </w:div>
      </w:divsChild>
    </w:div>
    <w:div w:id="526405758">
      <w:bodyDiv w:val="1"/>
      <w:marLeft w:val="0"/>
      <w:marRight w:val="0"/>
      <w:marTop w:val="0"/>
      <w:marBottom w:val="0"/>
      <w:divBdr>
        <w:top w:val="none" w:sz="0" w:space="0" w:color="auto"/>
        <w:left w:val="none" w:sz="0" w:space="0" w:color="auto"/>
        <w:bottom w:val="none" w:sz="0" w:space="0" w:color="auto"/>
        <w:right w:val="none" w:sz="0" w:space="0" w:color="auto"/>
      </w:divBdr>
      <w:divsChild>
        <w:div w:id="774596850">
          <w:marLeft w:val="360"/>
          <w:marRight w:val="0"/>
          <w:marTop w:val="200"/>
          <w:marBottom w:val="0"/>
          <w:divBdr>
            <w:top w:val="none" w:sz="0" w:space="0" w:color="auto"/>
            <w:left w:val="none" w:sz="0" w:space="0" w:color="auto"/>
            <w:bottom w:val="none" w:sz="0" w:space="0" w:color="auto"/>
            <w:right w:val="none" w:sz="0" w:space="0" w:color="auto"/>
          </w:divBdr>
        </w:div>
        <w:div w:id="1831604307">
          <w:marLeft w:val="360"/>
          <w:marRight w:val="0"/>
          <w:marTop w:val="200"/>
          <w:marBottom w:val="0"/>
          <w:divBdr>
            <w:top w:val="none" w:sz="0" w:space="0" w:color="auto"/>
            <w:left w:val="none" w:sz="0" w:space="0" w:color="auto"/>
            <w:bottom w:val="none" w:sz="0" w:space="0" w:color="auto"/>
            <w:right w:val="none" w:sz="0" w:space="0" w:color="auto"/>
          </w:divBdr>
        </w:div>
        <w:div w:id="711149260">
          <w:marLeft w:val="360"/>
          <w:marRight w:val="0"/>
          <w:marTop w:val="200"/>
          <w:marBottom w:val="0"/>
          <w:divBdr>
            <w:top w:val="none" w:sz="0" w:space="0" w:color="auto"/>
            <w:left w:val="none" w:sz="0" w:space="0" w:color="auto"/>
            <w:bottom w:val="none" w:sz="0" w:space="0" w:color="auto"/>
            <w:right w:val="none" w:sz="0" w:space="0" w:color="auto"/>
          </w:divBdr>
        </w:div>
        <w:div w:id="2075463813">
          <w:marLeft w:val="360"/>
          <w:marRight w:val="0"/>
          <w:marTop w:val="200"/>
          <w:marBottom w:val="0"/>
          <w:divBdr>
            <w:top w:val="none" w:sz="0" w:space="0" w:color="auto"/>
            <w:left w:val="none" w:sz="0" w:space="0" w:color="auto"/>
            <w:bottom w:val="none" w:sz="0" w:space="0" w:color="auto"/>
            <w:right w:val="none" w:sz="0" w:space="0" w:color="auto"/>
          </w:divBdr>
        </w:div>
        <w:div w:id="1492022261">
          <w:marLeft w:val="360"/>
          <w:marRight w:val="0"/>
          <w:marTop w:val="200"/>
          <w:marBottom w:val="0"/>
          <w:divBdr>
            <w:top w:val="none" w:sz="0" w:space="0" w:color="auto"/>
            <w:left w:val="none" w:sz="0" w:space="0" w:color="auto"/>
            <w:bottom w:val="none" w:sz="0" w:space="0" w:color="auto"/>
            <w:right w:val="none" w:sz="0" w:space="0" w:color="auto"/>
          </w:divBdr>
        </w:div>
      </w:divsChild>
    </w:div>
    <w:div w:id="690573364">
      <w:bodyDiv w:val="1"/>
      <w:marLeft w:val="0"/>
      <w:marRight w:val="0"/>
      <w:marTop w:val="0"/>
      <w:marBottom w:val="0"/>
      <w:divBdr>
        <w:top w:val="none" w:sz="0" w:space="0" w:color="auto"/>
        <w:left w:val="none" w:sz="0" w:space="0" w:color="auto"/>
        <w:bottom w:val="none" w:sz="0" w:space="0" w:color="auto"/>
        <w:right w:val="none" w:sz="0" w:space="0" w:color="auto"/>
      </w:divBdr>
      <w:divsChild>
        <w:div w:id="578170606">
          <w:marLeft w:val="360"/>
          <w:marRight w:val="0"/>
          <w:marTop w:val="200"/>
          <w:marBottom w:val="0"/>
          <w:divBdr>
            <w:top w:val="none" w:sz="0" w:space="0" w:color="auto"/>
            <w:left w:val="none" w:sz="0" w:space="0" w:color="auto"/>
            <w:bottom w:val="none" w:sz="0" w:space="0" w:color="auto"/>
            <w:right w:val="none" w:sz="0" w:space="0" w:color="auto"/>
          </w:divBdr>
        </w:div>
        <w:div w:id="452284281">
          <w:marLeft w:val="360"/>
          <w:marRight w:val="0"/>
          <w:marTop w:val="200"/>
          <w:marBottom w:val="0"/>
          <w:divBdr>
            <w:top w:val="none" w:sz="0" w:space="0" w:color="auto"/>
            <w:left w:val="none" w:sz="0" w:space="0" w:color="auto"/>
            <w:bottom w:val="none" w:sz="0" w:space="0" w:color="auto"/>
            <w:right w:val="none" w:sz="0" w:space="0" w:color="auto"/>
          </w:divBdr>
        </w:div>
        <w:div w:id="1402749904">
          <w:marLeft w:val="360"/>
          <w:marRight w:val="0"/>
          <w:marTop w:val="200"/>
          <w:marBottom w:val="0"/>
          <w:divBdr>
            <w:top w:val="none" w:sz="0" w:space="0" w:color="auto"/>
            <w:left w:val="none" w:sz="0" w:space="0" w:color="auto"/>
            <w:bottom w:val="none" w:sz="0" w:space="0" w:color="auto"/>
            <w:right w:val="none" w:sz="0" w:space="0" w:color="auto"/>
          </w:divBdr>
        </w:div>
        <w:div w:id="958730095">
          <w:marLeft w:val="360"/>
          <w:marRight w:val="0"/>
          <w:marTop w:val="200"/>
          <w:marBottom w:val="0"/>
          <w:divBdr>
            <w:top w:val="none" w:sz="0" w:space="0" w:color="auto"/>
            <w:left w:val="none" w:sz="0" w:space="0" w:color="auto"/>
            <w:bottom w:val="none" w:sz="0" w:space="0" w:color="auto"/>
            <w:right w:val="none" w:sz="0" w:space="0" w:color="auto"/>
          </w:divBdr>
        </w:div>
      </w:divsChild>
    </w:div>
    <w:div w:id="1097403513">
      <w:bodyDiv w:val="1"/>
      <w:marLeft w:val="0"/>
      <w:marRight w:val="0"/>
      <w:marTop w:val="0"/>
      <w:marBottom w:val="0"/>
      <w:divBdr>
        <w:top w:val="none" w:sz="0" w:space="0" w:color="auto"/>
        <w:left w:val="none" w:sz="0" w:space="0" w:color="auto"/>
        <w:bottom w:val="none" w:sz="0" w:space="0" w:color="auto"/>
        <w:right w:val="none" w:sz="0" w:space="0" w:color="auto"/>
      </w:divBdr>
      <w:divsChild>
        <w:div w:id="1888254751">
          <w:marLeft w:val="360"/>
          <w:marRight w:val="0"/>
          <w:marTop w:val="200"/>
          <w:marBottom w:val="0"/>
          <w:divBdr>
            <w:top w:val="none" w:sz="0" w:space="0" w:color="auto"/>
            <w:left w:val="none" w:sz="0" w:space="0" w:color="auto"/>
            <w:bottom w:val="none" w:sz="0" w:space="0" w:color="auto"/>
            <w:right w:val="none" w:sz="0" w:space="0" w:color="auto"/>
          </w:divBdr>
        </w:div>
        <w:div w:id="2126272748">
          <w:marLeft w:val="360"/>
          <w:marRight w:val="0"/>
          <w:marTop w:val="200"/>
          <w:marBottom w:val="0"/>
          <w:divBdr>
            <w:top w:val="none" w:sz="0" w:space="0" w:color="auto"/>
            <w:left w:val="none" w:sz="0" w:space="0" w:color="auto"/>
            <w:bottom w:val="none" w:sz="0" w:space="0" w:color="auto"/>
            <w:right w:val="none" w:sz="0" w:space="0" w:color="auto"/>
          </w:divBdr>
        </w:div>
        <w:div w:id="699669039">
          <w:marLeft w:val="360"/>
          <w:marRight w:val="0"/>
          <w:marTop w:val="200"/>
          <w:marBottom w:val="0"/>
          <w:divBdr>
            <w:top w:val="none" w:sz="0" w:space="0" w:color="auto"/>
            <w:left w:val="none" w:sz="0" w:space="0" w:color="auto"/>
            <w:bottom w:val="none" w:sz="0" w:space="0" w:color="auto"/>
            <w:right w:val="none" w:sz="0" w:space="0" w:color="auto"/>
          </w:divBdr>
        </w:div>
        <w:div w:id="271321533">
          <w:marLeft w:val="360"/>
          <w:marRight w:val="0"/>
          <w:marTop w:val="200"/>
          <w:marBottom w:val="0"/>
          <w:divBdr>
            <w:top w:val="none" w:sz="0" w:space="0" w:color="auto"/>
            <w:left w:val="none" w:sz="0" w:space="0" w:color="auto"/>
            <w:bottom w:val="none" w:sz="0" w:space="0" w:color="auto"/>
            <w:right w:val="none" w:sz="0" w:space="0" w:color="auto"/>
          </w:divBdr>
        </w:div>
        <w:div w:id="1257640954">
          <w:marLeft w:val="360"/>
          <w:marRight w:val="0"/>
          <w:marTop w:val="200"/>
          <w:marBottom w:val="0"/>
          <w:divBdr>
            <w:top w:val="none" w:sz="0" w:space="0" w:color="auto"/>
            <w:left w:val="none" w:sz="0" w:space="0" w:color="auto"/>
            <w:bottom w:val="none" w:sz="0" w:space="0" w:color="auto"/>
            <w:right w:val="none" w:sz="0" w:space="0" w:color="auto"/>
          </w:divBdr>
        </w:div>
        <w:div w:id="1382632044">
          <w:marLeft w:val="360"/>
          <w:marRight w:val="0"/>
          <w:marTop w:val="200"/>
          <w:marBottom w:val="0"/>
          <w:divBdr>
            <w:top w:val="none" w:sz="0" w:space="0" w:color="auto"/>
            <w:left w:val="none" w:sz="0" w:space="0" w:color="auto"/>
            <w:bottom w:val="none" w:sz="0" w:space="0" w:color="auto"/>
            <w:right w:val="none" w:sz="0" w:space="0" w:color="auto"/>
          </w:divBdr>
        </w:div>
      </w:divsChild>
    </w:div>
    <w:div w:id="1239247039">
      <w:bodyDiv w:val="1"/>
      <w:marLeft w:val="0"/>
      <w:marRight w:val="0"/>
      <w:marTop w:val="0"/>
      <w:marBottom w:val="0"/>
      <w:divBdr>
        <w:top w:val="none" w:sz="0" w:space="0" w:color="auto"/>
        <w:left w:val="none" w:sz="0" w:space="0" w:color="auto"/>
        <w:bottom w:val="none" w:sz="0" w:space="0" w:color="auto"/>
        <w:right w:val="none" w:sz="0" w:space="0" w:color="auto"/>
      </w:divBdr>
      <w:divsChild>
        <w:div w:id="948782640">
          <w:marLeft w:val="360"/>
          <w:marRight w:val="0"/>
          <w:marTop w:val="200"/>
          <w:marBottom w:val="0"/>
          <w:divBdr>
            <w:top w:val="none" w:sz="0" w:space="0" w:color="auto"/>
            <w:left w:val="none" w:sz="0" w:space="0" w:color="auto"/>
            <w:bottom w:val="none" w:sz="0" w:space="0" w:color="auto"/>
            <w:right w:val="none" w:sz="0" w:space="0" w:color="auto"/>
          </w:divBdr>
        </w:div>
        <w:div w:id="1152983269">
          <w:marLeft w:val="360"/>
          <w:marRight w:val="0"/>
          <w:marTop w:val="200"/>
          <w:marBottom w:val="0"/>
          <w:divBdr>
            <w:top w:val="none" w:sz="0" w:space="0" w:color="auto"/>
            <w:left w:val="none" w:sz="0" w:space="0" w:color="auto"/>
            <w:bottom w:val="none" w:sz="0" w:space="0" w:color="auto"/>
            <w:right w:val="none" w:sz="0" w:space="0" w:color="auto"/>
          </w:divBdr>
        </w:div>
        <w:div w:id="1520117409">
          <w:marLeft w:val="360"/>
          <w:marRight w:val="0"/>
          <w:marTop w:val="200"/>
          <w:marBottom w:val="0"/>
          <w:divBdr>
            <w:top w:val="none" w:sz="0" w:space="0" w:color="auto"/>
            <w:left w:val="none" w:sz="0" w:space="0" w:color="auto"/>
            <w:bottom w:val="none" w:sz="0" w:space="0" w:color="auto"/>
            <w:right w:val="none" w:sz="0" w:space="0" w:color="auto"/>
          </w:divBdr>
        </w:div>
        <w:div w:id="1948855491">
          <w:marLeft w:val="360"/>
          <w:marRight w:val="0"/>
          <w:marTop w:val="200"/>
          <w:marBottom w:val="0"/>
          <w:divBdr>
            <w:top w:val="none" w:sz="0" w:space="0" w:color="auto"/>
            <w:left w:val="none" w:sz="0" w:space="0" w:color="auto"/>
            <w:bottom w:val="none" w:sz="0" w:space="0" w:color="auto"/>
            <w:right w:val="none" w:sz="0" w:space="0" w:color="auto"/>
          </w:divBdr>
        </w:div>
      </w:divsChild>
    </w:div>
    <w:div w:id="1598446201">
      <w:bodyDiv w:val="1"/>
      <w:marLeft w:val="0"/>
      <w:marRight w:val="0"/>
      <w:marTop w:val="0"/>
      <w:marBottom w:val="0"/>
      <w:divBdr>
        <w:top w:val="none" w:sz="0" w:space="0" w:color="auto"/>
        <w:left w:val="none" w:sz="0" w:space="0" w:color="auto"/>
        <w:bottom w:val="none" w:sz="0" w:space="0" w:color="auto"/>
        <w:right w:val="none" w:sz="0" w:space="0" w:color="auto"/>
      </w:divBdr>
      <w:divsChild>
        <w:div w:id="258608552">
          <w:marLeft w:val="360"/>
          <w:marRight w:val="0"/>
          <w:marTop w:val="200"/>
          <w:marBottom w:val="0"/>
          <w:divBdr>
            <w:top w:val="none" w:sz="0" w:space="0" w:color="auto"/>
            <w:left w:val="none" w:sz="0" w:space="0" w:color="auto"/>
            <w:bottom w:val="none" w:sz="0" w:space="0" w:color="auto"/>
            <w:right w:val="none" w:sz="0" w:space="0" w:color="auto"/>
          </w:divBdr>
        </w:div>
        <w:div w:id="1126579249">
          <w:marLeft w:val="360"/>
          <w:marRight w:val="0"/>
          <w:marTop w:val="200"/>
          <w:marBottom w:val="0"/>
          <w:divBdr>
            <w:top w:val="none" w:sz="0" w:space="0" w:color="auto"/>
            <w:left w:val="none" w:sz="0" w:space="0" w:color="auto"/>
            <w:bottom w:val="none" w:sz="0" w:space="0" w:color="auto"/>
            <w:right w:val="none" w:sz="0" w:space="0" w:color="auto"/>
          </w:divBdr>
        </w:div>
        <w:div w:id="1505634122">
          <w:marLeft w:val="360"/>
          <w:marRight w:val="0"/>
          <w:marTop w:val="200"/>
          <w:marBottom w:val="0"/>
          <w:divBdr>
            <w:top w:val="none" w:sz="0" w:space="0" w:color="auto"/>
            <w:left w:val="none" w:sz="0" w:space="0" w:color="auto"/>
            <w:bottom w:val="none" w:sz="0" w:space="0" w:color="auto"/>
            <w:right w:val="none" w:sz="0" w:space="0" w:color="auto"/>
          </w:divBdr>
        </w:div>
        <w:div w:id="2091074637">
          <w:marLeft w:val="360"/>
          <w:marRight w:val="0"/>
          <w:marTop w:val="200"/>
          <w:marBottom w:val="0"/>
          <w:divBdr>
            <w:top w:val="none" w:sz="0" w:space="0" w:color="auto"/>
            <w:left w:val="none" w:sz="0" w:space="0" w:color="auto"/>
            <w:bottom w:val="none" w:sz="0" w:space="0" w:color="auto"/>
            <w:right w:val="none" w:sz="0" w:space="0" w:color="auto"/>
          </w:divBdr>
        </w:div>
      </w:divsChild>
    </w:div>
    <w:div w:id="1646010523">
      <w:bodyDiv w:val="1"/>
      <w:marLeft w:val="0"/>
      <w:marRight w:val="0"/>
      <w:marTop w:val="0"/>
      <w:marBottom w:val="0"/>
      <w:divBdr>
        <w:top w:val="none" w:sz="0" w:space="0" w:color="auto"/>
        <w:left w:val="none" w:sz="0" w:space="0" w:color="auto"/>
        <w:bottom w:val="none" w:sz="0" w:space="0" w:color="auto"/>
        <w:right w:val="none" w:sz="0" w:space="0" w:color="auto"/>
      </w:divBdr>
      <w:divsChild>
        <w:div w:id="998928321">
          <w:marLeft w:val="360"/>
          <w:marRight w:val="0"/>
          <w:marTop w:val="200"/>
          <w:marBottom w:val="0"/>
          <w:divBdr>
            <w:top w:val="none" w:sz="0" w:space="0" w:color="auto"/>
            <w:left w:val="none" w:sz="0" w:space="0" w:color="auto"/>
            <w:bottom w:val="none" w:sz="0" w:space="0" w:color="auto"/>
            <w:right w:val="none" w:sz="0" w:space="0" w:color="auto"/>
          </w:divBdr>
        </w:div>
      </w:divsChild>
    </w:div>
    <w:div w:id="1714579461">
      <w:bodyDiv w:val="1"/>
      <w:marLeft w:val="0"/>
      <w:marRight w:val="0"/>
      <w:marTop w:val="0"/>
      <w:marBottom w:val="0"/>
      <w:divBdr>
        <w:top w:val="none" w:sz="0" w:space="0" w:color="auto"/>
        <w:left w:val="none" w:sz="0" w:space="0" w:color="auto"/>
        <w:bottom w:val="none" w:sz="0" w:space="0" w:color="auto"/>
        <w:right w:val="none" w:sz="0" w:space="0" w:color="auto"/>
      </w:divBdr>
      <w:divsChild>
        <w:div w:id="1897736384">
          <w:marLeft w:val="360"/>
          <w:marRight w:val="0"/>
          <w:marTop w:val="200"/>
          <w:marBottom w:val="0"/>
          <w:divBdr>
            <w:top w:val="none" w:sz="0" w:space="0" w:color="auto"/>
            <w:left w:val="none" w:sz="0" w:space="0" w:color="auto"/>
            <w:bottom w:val="none" w:sz="0" w:space="0" w:color="auto"/>
            <w:right w:val="none" w:sz="0" w:space="0" w:color="auto"/>
          </w:divBdr>
        </w:div>
        <w:div w:id="1663703034">
          <w:marLeft w:val="360"/>
          <w:marRight w:val="0"/>
          <w:marTop w:val="200"/>
          <w:marBottom w:val="0"/>
          <w:divBdr>
            <w:top w:val="none" w:sz="0" w:space="0" w:color="auto"/>
            <w:left w:val="none" w:sz="0" w:space="0" w:color="auto"/>
            <w:bottom w:val="none" w:sz="0" w:space="0" w:color="auto"/>
            <w:right w:val="none" w:sz="0" w:space="0" w:color="auto"/>
          </w:divBdr>
        </w:div>
      </w:divsChild>
    </w:div>
    <w:div w:id="1948198017">
      <w:bodyDiv w:val="1"/>
      <w:marLeft w:val="0"/>
      <w:marRight w:val="0"/>
      <w:marTop w:val="0"/>
      <w:marBottom w:val="0"/>
      <w:divBdr>
        <w:top w:val="none" w:sz="0" w:space="0" w:color="auto"/>
        <w:left w:val="none" w:sz="0" w:space="0" w:color="auto"/>
        <w:bottom w:val="none" w:sz="0" w:space="0" w:color="auto"/>
        <w:right w:val="none" w:sz="0" w:space="0" w:color="auto"/>
      </w:divBdr>
      <w:divsChild>
        <w:div w:id="2105148250">
          <w:marLeft w:val="360"/>
          <w:marRight w:val="0"/>
          <w:marTop w:val="200"/>
          <w:marBottom w:val="0"/>
          <w:divBdr>
            <w:top w:val="none" w:sz="0" w:space="0" w:color="auto"/>
            <w:left w:val="none" w:sz="0" w:space="0" w:color="auto"/>
            <w:bottom w:val="none" w:sz="0" w:space="0" w:color="auto"/>
            <w:right w:val="none" w:sz="0" w:space="0" w:color="auto"/>
          </w:divBdr>
        </w:div>
        <w:div w:id="993873795">
          <w:marLeft w:val="360"/>
          <w:marRight w:val="0"/>
          <w:marTop w:val="200"/>
          <w:marBottom w:val="0"/>
          <w:divBdr>
            <w:top w:val="none" w:sz="0" w:space="0" w:color="auto"/>
            <w:left w:val="none" w:sz="0" w:space="0" w:color="auto"/>
            <w:bottom w:val="none" w:sz="0" w:space="0" w:color="auto"/>
            <w:right w:val="none" w:sz="0" w:space="0" w:color="auto"/>
          </w:divBdr>
        </w:div>
        <w:div w:id="697973013">
          <w:marLeft w:val="360"/>
          <w:marRight w:val="0"/>
          <w:marTop w:val="200"/>
          <w:marBottom w:val="0"/>
          <w:divBdr>
            <w:top w:val="none" w:sz="0" w:space="0" w:color="auto"/>
            <w:left w:val="none" w:sz="0" w:space="0" w:color="auto"/>
            <w:bottom w:val="none" w:sz="0" w:space="0" w:color="auto"/>
            <w:right w:val="none" w:sz="0" w:space="0" w:color="auto"/>
          </w:divBdr>
        </w:div>
        <w:div w:id="382099959">
          <w:marLeft w:val="360"/>
          <w:marRight w:val="0"/>
          <w:marTop w:val="200"/>
          <w:marBottom w:val="0"/>
          <w:divBdr>
            <w:top w:val="none" w:sz="0" w:space="0" w:color="auto"/>
            <w:left w:val="none" w:sz="0" w:space="0" w:color="auto"/>
            <w:bottom w:val="none" w:sz="0" w:space="0" w:color="auto"/>
            <w:right w:val="none" w:sz="0" w:space="0" w:color="auto"/>
          </w:divBdr>
        </w:div>
        <w:div w:id="112483947">
          <w:marLeft w:val="360"/>
          <w:marRight w:val="0"/>
          <w:marTop w:val="200"/>
          <w:marBottom w:val="0"/>
          <w:divBdr>
            <w:top w:val="none" w:sz="0" w:space="0" w:color="auto"/>
            <w:left w:val="none" w:sz="0" w:space="0" w:color="auto"/>
            <w:bottom w:val="none" w:sz="0" w:space="0" w:color="auto"/>
            <w:right w:val="none" w:sz="0" w:space="0" w:color="auto"/>
          </w:divBdr>
        </w:div>
        <w:div w:id="761953750">
          <w:marLeft w:val="360"/>
          <w:marRight w:val="0"/>
          <w:marTop w:val="200"/>
          <w:marBottom w:val="0"/>
          <w:divBdr>
            <w:top w:val="none" w:sz="0" w:space="0" w:color="auto"/>
            <w:left w:val="none" w:sz="0" w:space="0" w:color="auto"/>
            <w:bottom w:val="none" w:sz="0" w:space="0" w:color="auto"/>
            <w:right w:val="none" w:sz="0" w:space="0" w:color="auto"/>
          </w:divBdr>
        </w:div>
        <w:div w:id="74061977">
          <w:marLeft w:val="360"/>
          <w:marRight w:val="0"/>
          <w:marTop w:val="200"/>
          <w:marBottom w:val="0"/>
          <w:divBdr>
            <w:top w:val="none" w:sz="0" w:space="0" w:color="auto"/>
            <w:left w:val="none" w:sz="0" w:space="0" w:color="auto"/>
            <w:bottom w:val="none" w:sz="0" w:space="0" w:color="auto"/>
            <w:right w:val="none" w:sz="0" w:space="0" w:color="auto"/>
          </w:divBdr>
        </w:div>
        <w:div w:id="179128401">
          <w:marLeft w:val="360"/>
          <w:marRight w:val="0"/>
          <w:marTop w:val="200"/>
          <w:marBottom w:val="0"/>
          <w:divBdr>
            <w:top w:val="none" w:sz="0" w:space="0" w:color="auto"/>
            <w:left w:val="none" w:sz="0" w:space="0" w:color="auto"/>
            <w:bottom w:val="none" w:sz="0" w:space="0" w:color="auto"/>
            <w:right w:val="none" w:sz="0" w:space="0" w:color="auto"/>
          </w:divBdr>
        </w:div>
      </w:divsChild>
    </w:div>
    <w:div w:id="1974365436">
      <w:bodyDiv w:val="1"/>
      <w:marLeft w:val="0"/>
      <w:marRight w:val="0"/>
      <w:marTop w:val="0"/>
      <w:marBottom w:val="0"/>
      <w:divBdr>
        <w:top w:val="none" w:sz="0" w:space="0" w:color="auto"/>
        <w:left w:val="none" w:sz="0" w:space="0" w:color="auto"/>
        <w:bottom w:val="none" w:sz="0" w:space="0" w:color="auto"/>
        <w:right w:val="none" w:sz="0" w:space="0" w:color="auto"/>
      </w:divBdr>
    </w:div>
    <w:div w:id="1975675883">
      <w:bodyDiv w:val="1"/>
      <w:marLeft w:val="0"/>
      <w:marRight w:val="0"/>
      <w:marTop w:val="0"/>
      <w:marBottom w:val="0"/>
      <w:divBdr>
        <w:top w:val="none" w:sz="0" w:space="0" w:color="auto"/>
        <w:left w:val="none" w:sz="0" w:space="0" w:color="auto"/>
        <w:bottom w:val="none" w:sz="0" w:space="0" w:color="auto"/>
        <w:right w:val="none" w:sz="0" w:space="0" w:color="auto"/>
      </w:divBdr>
      <w:divsChild>
        <w:div w:id="1647198272">
          <w:marLeft w:val="360"/>
          <w:marRight w:val="0"/>
          <w:marTop w:val="200"/>
          <w:marBottom w:val="0"/>
          <w:divBdr>
            <w:top w:val="none" w:sz="0" w:space="0" w:color="auto"/>
            <w:left w:val="none" w:sz="0" w:space="0" w:color="auto"/>
            <w:bottom w:val="none" w:sz="0" w:space="0" w:color="auto"/>
            <w:right w:val="none" w:sz="0" w:space="0" w:color="auto"/>
          </w:divBdr>
        </w:div>
      </w:divsChild>
    </w:div>
    <w:div w:id="1975719649">
      <w:bodyDiv w:val="1"/>
      <w:marLeft w:val="0"/>
      <w:marRight w:val="0"/>
      <w:marTop w:val="0"/>
      <w:marBottom w:val="0"/>
      <w:divBdr>
        <w:top w:val="none" w:sz="0" w:space="0" w:color="auto"/>
        <w:left w:val="none" w:sz="0" w:space="0" w:color="auto"/>
        <w:bottom w:val="none" w:sz="0" w:space="0" w:color="auto"/>
        <w:right w:val="none" w:sz="0" w:space="0" w:color="auto"/>
      </w:divBdr>
      <w:divsChild>
        <w:div w:id="2014214847">
          <w:marLeft w:val="360"/>
          <w:marRight w:val="0"/>
          <w:marTop w:val="200"/>
          <w:marBottom w:val="0"/>
          <w:divBdr>
            <w:top w:val="none" w:sz="0" w:space="0" w:color="auto"/>
            <w:left w:val="none" w:sz="0" w:space="0" w:color="auto"/>
            <w:bottom w:val="none" w:sz="0" w:space="0" w:color="auto"/>
            <w:right w:val="none" w:sz="0" w:space="0" w:color="auto"/>
          </w:divBdr>
        </w:div>
        <w:div w:id="1970895101">
          <w:marLeft w:val="360"/>
          <w:marRight w:val="0"/>
          <w:marTop w:val="200"/>
          <w:marBottom w:val="0"/>
          <w:divBdr>
            <w:top w:val="none" w:sz="0" w:space="0" w:color="auto"/>
            <w:left w:val="none" w:sz="0" w:space="0" w:color="auto"/>
            <w:bottom w:val="none" w:sz="0" w:space="0" w:color="auto"/>
            <w:right w:val="none" w:sz="0" w:space="0" w:color="auto"/>
          </w:divBdr>
        </w:div>
        <w:div w:id="1958944112">
          <w:marLeft w:val="360"/>
          <w:marRight w:val="0"/>
          <w:marTop w:val="200"/>
          <w:marBottom w:val="0"/>
          <w:divBdr>
            <w:top w:val="none" w:sz="0" w:space="0" w:color="auto"/>
            <w:left w:val="none" w:sz="0" w:space="0" w:color="auto"/>
            <w:bottom w:val="none" w:sz="0" w:space="0" w:color="auto"/>
            <w:right w:val="none" w:sz="0" w:space="0" w:color="auto"/>
          </w:divBdr>
        </w:div>
        <w:div w:id="638153522">
          <w:marLeft w:val="360"/>
          <w:marRight w:val="0"/>
          <w:marTop w:val="200"/>
          <w:marBottom w:val="0"/>
          <w:divBdr>
            <w:top w:val="none" w:sz="0" w:space="0" w:color="auto"/>
            <w:left w:val="none" w:sz="0" w:space="0" w:color="auto"/>
            <w:bottom w:val="none" w:sz="0" w:space="0" w:color="auto"/>
            <w:right w:val="none" w:sz="0" w:space="0" w:color="auto"/>
          </w:divBdr>
        </w:div>
        <w:div w:id="122580010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udaslaska.przedszkola.vnabo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7</Pages>
  <Words>2724</Words>
  <Characters>16350</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Paduch</dc:creator>
  <cp:keywords/>
  <dc:description/>
  <cp:lastModifiedBy>Grażyna Paduch</cp:lastModifiedBy>
  <cp:revision>48</cp:revision>
  <cp:lastPrinted>2024-02-07T08:59:00Z</cp:lastPrinted>
  <dcterms:created xsi:type="dcterms:W3CDTF">2023-02-06T10:11:00Z</dcterms:created>
  <dcterms:modified xsi:type="dcterms:W3CDTF">2024-05-23T15:11:00Z</dcterms:modified>
</cp:coreProperties>
</file>