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E2ED" w14:textId="77777777" w:rsidR="00E540C5" w:rsidRPr="00615B73" w:rsidRDefault="00E540C5" w:rsidP="00E540C5">
      <w:pPr>
        <w:autoSpaceDE w:val="0"/>
        <w:spacing w:before="40" w:after="0" w:line="211" w:lineRule="atLeast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615B73">
        <w:rPr>
          <w:rFonts w:asciiTheme="minorHAnsi" w:hAnsiTheme="minorHAnsi" w:cstheme="minorHAnsi"/>
          <w:color w:val="000000"/>
          <w:sz w:val="20"/>
          <w:szCs w:val="20"/>
        </w:rPr>
        <w:t>Starogard Gdański, ….............................................</w:t>
      </w:r>
    </w:p>
    <w:p w14:paraId="6B4E61C1" w14:textId="77777777" w:rsidR="00E540C5" w:rsidRPr="00615B73" w:rsidRDefault="00E540C5" w:rsidP="00E540C5">
      <w:pPr>
        <w:autoSpaceDE w:val="0"/>
        <w:spacing w:before="40" w:after="0" w:line="211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p w14:paraId="39092A25" w14:textId="77777777" w:rsidR="00E540C5" w:rsidRPr="00615B73" w:rsidRDefault="00E540C5" w:rsidP="00E540C5">
      <w:pPr>
        <w:autoSpaceDE w:val="0"/>
        <w:spacing w:before="40" w:after="0" w:line="36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615B73">
        <w:rPr>
          <w:rFonts w:asciiTheme="minorHAnsi" w:hAnsiTheme="minorHAnsi" w:cstheme="minorHAnsi"/>
          <w:color w:val="000000"/>
          <w:sz w:val="20"/>
          <w:szCs w:val="20"/>
        </w:rPr>
        <w:t xml:space="preserve">.................................................................................. </w:t>
      </w:r>
    </w:p>
    <w:p w14:paraId="2FA28FC1" w14:textId="77777777" w:rsidR="00E540C5" w:rsidRPr="00615B73" w:rsidRDefault="00E540C5" w:rsidP="00E540C5">
      <w:pPr>
        <w:autoSpaceDE w:val="0"/>
        <w:spacing w:after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15B73">
        <w:rPr>
          <w:rFonts w:asciiTheme="minorHAnsi" w:hAnsiTheme="minorHAnsi" w:cstheme="minorHAnsi"/>
          <w:color w:val="000000"/>
          <w:sz w:val="20"/>
          <w:szCs w:val="20"/>
        </w:rPr>
        <w:t>Imię i nazwisko rodzica/opiekuna</w:t>
      </w:r>
    </w:p>
    <w:p w14:paraId="0A71AF71" w14:textId="77777777" w:rsidR="00E540C5" w:rsidRPr="00615B73" w:rsidRDefault="00E540C5" w:rsidP="00E540C5">
      <w:pPr>
        <w:autoSpaceDE w:val="0"/>
        <w:spacing w:before="40" w:after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46642ABD" w14:textId="77777777" w:rsidR="00E540C5" w:rsidRPr="00615B73" w:rsidRDefault="00E540C5" w:rsidP="00E540C5">
      <w:pPr>
        <w:autoSpaceDE w:val="0"/>
        <w:spacing w:before="40" w:after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15B73">
        <w:rPr>
          <w:rFonts w:asciiTheme="minorHAnsi" w:hAnsiTheme="minorHAnsi" w:cstheme="minorHAnsi"/>
          <w:color w:val="000000"/>
          <w:sz w:val="20"/>
          <w:szCs w:val="20"/>
        </w:rPr>
        <w:t xml:space="preserve">.................................................................................. </w:t>
      </w:r>
    </w:p>
    <w:p w14:paraId="0BC86057" w14:textId="77777777" w:rsidR="00E540C5" w:rsidRPr="00615B73" w:rsidRDefault="00E540C5" w:rsidP="00E540C5">
      <w:pPr>
        <w:autoSpaceDE w:val="0"/>
        <w:spacing w:before="40" w:after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2124AE9E" w14:textId="77777777" w:rsidR="00E540C5" w:rsidRPr="00615B73" w:rsidRDefault="00E540C5" w:rsidP="00E540C5">
      <w:pPr>
        <w:autoSpaceDE w:val="0"/>
        <w:spacing w:before="40" w:after="0" w:line="36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615B73">
        <w:rPr>
          <w:rFonts w:asciiTheme="minorHAnsi" w:hAnsiTheme="minorHAnsi" w:cstheme="minorHAnsi"/>
          <w:color w:val="000000"/>
          <w:sz w:val="20"/>
          <w:szCs w:val="20"/>
        </w:rPr>
        <w:t xml:space="preserve">................................................................................. </w:t>
      </w:r>
    </w:p>
    <w:p w14:paraId="174BA20B" w14:textId="77777777" w:rsidR="00E540C5" w:rsidRPr="00615B73" w:rsidRDefault="00E540C5" w:rsidP="00E540C5">
      <w:pPr>
        <w:autoSpaceDE w:val="0"/>
        <w:spacing w:after="0" w:line="360" w:lineRule="auto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615B73">
        <w:rPr>
          <w:rFonts w:asciiTheme="minorHAnsi" w:hAnsiTheme="minorHAnsi" w:cstheme="minorHAnsi"/>
          <w:color w:val="000000"/>
          <w:sz w:val="20"/>
          <w:szCs w:val="20"/>
        </w:rPr>
        <w:t>adres zamieszkania</w:t>
      </w:r>
      <w:r w:rsidRPr="00615B73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942DC7" w14:textId="77777777" w:rsidR="00E540C5" w:rsidRPr="00615B73" w:rsidRDefault="00E540C5" w:rsidP="00E540C5">
      <w:pPr>
        <w:autoSpaceDE w:val="0"/>
        <w:spacing w:before="40" w:after="0" w:line="211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15B73">
        <w:rPr>
          <w:rFonts w:asciiTheme="minorHAnsi" w:hAnsiTheme="minorHAnsi" w:cstheme="minorHAnsi"/>
          <w:b/>
          <w:bCs/>
          <w:color w:val="000000"/>
          <w:sz w:val="24"/>
          <w:szCs w:val="24"/>
        </w:rPr>
        <w:t>OŚWIADCZENIE</w:t>
      </w:r>
    </w:p>
    <w:p w14:paraId="0EAD0476" w14:textId="77777777" w:rsidR="00E540C5" w:rsidRPr="00615B73" w:rsidRDefault="00E540C5" w:rsidP="00E540C5">
      <w:pPr>
        <w:autoSpaceDE w:val="0"/>
        <w:spacing w:before="40" w:after="0" w:line="211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E90DC31" w14:textId="77777777" w:rsidR="00E540C5" w:rsidRPr="00615B73" w:rsidRDefault="00E540C5" w:rsidP="00E540C5">
      <w:pPr>
        <w:autoSpaceDE w:val="0"/>
        <w:spacing w:before="40" w:after="0" w:line="211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15B7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Jestem świadom/a odpowiedzialności karnej za złożenie fałszywego oświadczenia, oświadczam, że: </w:t>
      </w:r>
    </w:p>
    <w:p w14:paraId="365BF58E" w14:textId="77777777" w:rsidR="00E540C5" w:rsidRPr="00615B73" w:rsidRDefault="00E540C5" w:rsidP="00E540C5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0E81372" w14:textId="77777777" w:rsidR="00E540C5" w:rsidRPr="00615B73" w:rsidRDefault="00E540C5" w:rsidP="00E540C5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615B73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Pr="00615B73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  <w:t>….............................................................................................................</w:t>
      </w:r>
      <w:r w:rsidRPr="00615B73">
        <w:rPr>
          <w:rFonts w:asciiTheme="minorHAnsi" w:hAnsiTheme="minorHAnsi" w:cstheme="minorHAnsi"/>
          <w:i/>
          <w:iCs/>
          <w:color w:val="000000"/>
          <w:sz w:val="24"/>
          <w:szCs w:val="24"/>
        </w:rPr>
        <w:br/>
      </w:r>
      <w:r w:rsidRPr="00615B73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  <w:t xml:space="preserve"> </w:t>
      </w:r>
      <w:r w:rsidRPr="00615B73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Pr="00615B73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Pr="00615B73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Pr="00615B73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Pr="00615B73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imię i nazwisko kandydata    </w:t>
      </w:r>
      <w:r w:rsidRPr="00615B7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23E9B22" w14:textId="77777777" w:rsidR="00E540C5" w:rsidRPr="00615B73" w:rsidRDefault="00E540C5" w:rsidP="00E540C5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6D25354" w14:textId="77777777" w:rsidR="00E540C5" w:rsidRPr="00615B73" w:rsidRDefault="00E540C5" w:rsidP="00E540C5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DD372A4" w14:textId="77777777" w:rsidR="00E540C5" w:rsidRPr="00615B73" w:rsidRDefault="00E540C5" w:rsidP="00E540C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5B73">
        <w:rPr>
          <w:rFonts w:asciiTheme="minorHAnsi" w:hAnsiTheme="minorHAnsi" w:cstheme="minorHAnsi"/>
          <w:color w:val="000000"/>
          <w:sz w:val="24"/>
          <w:szCs w:val="24"/>
        </w:rPr>
        <w:t xml:space="preserve">wychowuje się w rodzinie wielodzietnej, </w:t>
      </w:r>
      <w:r w:rsidRPr="00615B73">
        <w:rPr>
          <w:rFonts w:asciiTheme="minorHAnsi" w:hAnsiTheme="minorHAnsi" w:cstheme="minorHAnsi"/>
          <w:sz w:val="24"/>
          <w:szCs w:val="24"/>
        </w:rPr>
        <w:t>co oznacza rodzinę wychowującą troje</w:t>
      </w:r>
      <w:r w:rsidRPr="00615B73">
        <w:rPr>
          <w:rFonts w:asciiTheme="minorHAnsi" w:hAnsiTheme="minorHAnsi" w:cstheme="minorHAnsi"/>
          <w:sz w:val="24"/>
          <w:szCs w:val="24"/>
        </w:rPr>
        <w:br/>
        <w:t>i więcej dzieci.</w:t>
      </w:r>
    </w:p>
    <w:p w14:paraId="53E1CF19" w14:textId="77777777" w:rsidR="00E540C5" w:rsidRPr="00615B73" w:rsidRDefault="00E540C5" w:rsidP="00E540C5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8D2E3E7" w14:textId="77777777" w:rsidR="00E540C5" w:rsidRPr="00615B73" w:rsidRDefault="00E540C5" w:rsidP="00E540C5">
      <w:pPr>
        <w:autoSpaceDE w:val="0"/>
        <w:spacing w:after="0" w:line="211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p w14:paraId="6D7DC505" w14:textId="77777777" w:rsidR="00E540C5" w:rsidRPr="00615B73" w:rsidRDefault="00E540C5" w:rsidP="00E540C5">
      <w:pPr>
        <w:autoSpaceDE w:val="0"/>
        <w:spacing w:after="0" w:line="211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615B73">
        <w:rPr>
          <w:rFonts w:asciiTheme="minorHAnsi" w:hAnsiTheme="minorHAnsi" w:cstheme="minorHAnsi"/>
          <w:b/>
          <w:bCs/>
          <w:color w:val="000000"/>
          <w:sz w:val="20"/>
          <w:szCs w:val="20"/>
        </w:rPr>
        <w:t>POUCZENIA</w:t>
      </w:r>
      <w:r w:rsidRPr="00615B73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CFC4230" w14:textId="6641FCF9" w:rsidR="00E540C5" w:rsidRPr="00615B73" w:rsidRDefault="00E540C5" w:rsidP="00E540C5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15B73">
        <w:rPr>
          <w:rFonts w:asciiTheme="minorHAnsi" w:hAnsiTheme="minorHAnsi" w:cstheme="minorHAnsi"/>
          <w:color w:val="000000"/>
        </w:rPr>
        <w:t xml:space="preserve">Zgodnie z art. 150 ust. 6 ustawy z dnia 14 grudnia 2016 r. Prawo oświatowe (Dz. U. z </w:t>
      </w:r>
      <w:r w:rsidR="006C1E0C">
        <w:rPr>
          <w:rFonts w:asciiTheme="minorHAnsi" w:hAnsiTheme="minorHAnsi" w:cstheme="minorHAnsi"/>
          <w:color w:val="000000"/>
        </w:rPr>
        <w:t>2024</w:t>
      </w:r>
      <w:r w:rsidRPr="00615B73">
        <w:rPr>
          <w:rFonts w:asciiTheme="minorHAnsi" w:hAnsiTheme="minorHAnsi" w:cstheme="minorHAnsi"/>
          <w:color w:val="000000"/>
        </w:rPr>
        <w:t xml:space="preserve"> poz. </w:t>
      </w:r>
      <w:r w:rsidR="006C1E0C">
        <w:rPr>
          <w:rFonts w:asciiTheme="minorHAnsi" w:hAnsiTheme="minorHAnsi" w:cstheme="minorHAnsi"/>
          <w:color w:val="000000"/>
        </w:rPr>
        <w:t>737</w:t>
      </w:r>
      <w:r w:rsidRPr="00615B73">
        <w:rPr>
          <w:rFonts w:asciiTheme="minorHAnsi" w:hAnsiTheme="minorHAnsi" w:cstheme="minorHAnsi"/>
          <w:color w:val="000000"/>
        </w:rPr>
        <w:t xml:space="preserve"> ze. zm.), oświadczenia wymagane, jako po</w:t>
      </w:r>
      <w:r w:rsidRPr="00615B73">
        <w:rPr>
          <w:rFonts w:asciiTheme="minorHAnsi" w:hAnsiTheme="minorHAnsi" w:cstheme="minorHAnsi"/>
          <w:color w:val="000000"/>
        </w:rPr>
        <w:softHyphen/>
        <w:t>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</w:t>
      </w:r>
      <w:r w:rsidRPr="00615B73">
        <w:rPr>
          <w:rFonts w:asciiTheme="minorHAnsi" w:hAnsiTheme="minorHAnsi" w:cstheme="minorHAnsi"/>
          <w:color w:val="000000"/>
        </w:rPr>
        <w:softHyphen/>
        <w:t>dzialności karnej za składanie fałszywych zeznań.</w:t>
      </w:r>
    </w:p>
    <w:p w14:paraId="4483D82B" w14:textId="7676301A" w:rsidR="00E540C5" w:rsidRPr="00615B73" w:rsidRDefault="00E540C5" w:rsidP="00E540C5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15B73">
        <w:rPr>
          <w:rFonts w:asciiTheme="minorHAnsi" w:hAnsiTheme="minorHAnsi" w:cstheme="minorHAnsi"/>
          <w:color w:val="000000"/>
        </w:rPr>
        <w:t xml:space="preserve">Zgodnie z art. 4 pkt 19 ustawy z dnia 14 grudnia 2016 r. Prawo oświatowe (Dz. U. z </w:t>
      </w:r>
      <w:r w:rsidR="006C1E0C">
        <w:rPr>
          <w:rFonts w:asciiTheme="minorHAnsi" w:hAnsiTheme="minorHAnsi" w:cstheme="minorHAnsi"/>
          <w:color w:val="000000"/>
        </w:rPr>
        <w:t>2024</w:t>
      </w:r>
      <w:r w:rsidRPr="00615B73">
        <w:rPr>
          <w:rFonts w:asciiTheme="minorHAnsi" w:hAnsiTheme="minorHAnsi" w:cstheme="minorHAnsi"/>
          <w:color w:val="000000"/>
        </w:rPr>
        <w:t xml:space="preserve"> r. poz. </w:t>
      </w:r>
      <w:r w:rsidR="006C1E0C">
        <w:rPr>
          <w:rFonts w:asciiTheme="minorHAnsi" w:hAnsiTheme="minorHAnsi" w:cstheme="minorHAnsi"/>
          <w:color w:val="000000"/>
        </w:rPr>
        <w:t>737</w:t>
      </w:r>
      <w:r w:rsidRPr="00615B73">
        <w:rPr>
          <w:rFonts w:asciiTheme="minorHAnsi" w:hAnsiTheme="minorHAnsi" w:cstheme="minorHAnsi"/>
          <w:color w:val="000000"/>
        </w:rPr>
        <w:t xml:space="preserve"> ze zm.) przez rodziców należy rozumieć także prawnych opiekunów dziecka oraz osoby (podmioty) sprawujące pieczę zastępczą nad dzieckiem.</w:t>
      </w:r>
    </w:p>
    <w:p w14:paraId="1108D452" w14:textId="306AC5B0" w:rsidR="00E540C5" w:rsidRPr="00615B73" w:rsidRDefault="00E540C5" w:rsidP="00E540C5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15B73">
        <w:rPr>
          <w:rFonts w:asciiTheme="minorHAnsi" w:hAnsiTheme="minorHAnsi" w:cstheme="minorHAnsi"/>
          <w:color w:val="000000"/>
        </w:rPr>
        <w:t xml:space="preserve">Zgodnie z art. 150 ust. 7 ustawy z dnia 14 grudnia 2016 r. Prawo oświatowe (Dz. U. z </w:t>
      </w:r>
      <w:r w:rsidR="006C1E0C">
        <w:rPr>
          <w:rFonts w:asciiTheme="minorHAnsi" w:hAnsiTheme="minorHAnsi" w:cstheme="minorHAnsi"/>
          <w:color w:val="000000"/>
        </w:rPr>
        <w:t>2024</w:t>
      </w:r>
      <w:r w:rsidRPr="00615B73">
        <w:rPr>
          <w:rFonts w:asciiTheme="minorHAnsi" w:hAnsiTheme="minorHAnsi" w:cstheme="minorHAnsi"/>
          <w:color w:val="000000"/>
        </w:rPr>
        <w:t xml:space="preserve"> poz. </w:t>
      </w:r>
      <w:r w:rsidR="006C1E0C">
        <w:rPr>
          <w:rFonts w:asciiTheme="minorHAnsi" w:hAnsiTheme="minorHAnsi" w:cstheme="minorHAnsi"/>
          <w:color w:val="000000"/>
        </w:rPr>
        <w:t>737</w:t>
      </w:r>
      <w:r w:rsidRPr="00615B73">
        <w:rPr>
          <w:rFonts w:asciiTheme="minorHAnsi" w:hAnsiTheme="minorHAnsi" w:cstheme="minorHAnsi"/>
          <w:color w:val="000000"/>
        </w:rPr>
        <w:t xml:space="preserve"> ze zm.) Przewodniczący komisji rekrutacyjnej może żądać dokumentów potwierdzających okoliczności zawartych w oświadczeniach</w:t>
      </w:r>
      <w:r w:rsidRPr="00615B73">
        <w:rPr>
          <w:rFonts w:asciiTheme="minorHAnsi" w:hAnsiTheme="minorHAnsi" w:cstheme="minorHAnsi"/>
        </w:rPr>
        <w:t xml:space="preserve"> oraz może zwrócić się do prezydenta miasta właściwego ze względu na miejsce zamieszkania kandydata o potwierdzenie tych okoliczności. </w:t>
      </w:r>
    </w:p>
    <w:p w14:paraId="1AC61A71" w14:textId="18DBF75F" w:rsidR="00E540C5" w:rsidRPr="00615B73" w:rsidRDefault="00E540C5" w:rsidP="00E540C5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615B73">
        <w:rPr>
          <w:rFonts w:asciiTheme="minorHAnsi" w:hAnsiTheme="minorHAnsi" w:cstheme="minorHAnsi"/>
          <w:color w:val="000000"/>
        </w:rPr>
        <w:t xml:space="preserve">Na podstawie art. 150 ust. 8 ustawy z dnia 14 grudnia 2016 r. Prawo oświatowe (Dz. U. z </w:t>
      </w:r>
      <w:r w:rsidR="006C1E0C">
        <w:rPr>
          <w:rFonts w:asciiTheme="minorHAnsi" w:hAnsiTheme="minorHAnsi" w:cstheme="minorHAnsi"/>
          <w:color w:val="000000"/>
        </w:rPr>
        <w:t>2024</w:t>
      </w:r>
      <w:r w:rsidRPr="00615B73">
        <w:rPr>
          <w:rFonts w:asciiTheme="minorHAnsi" w:hAnsiTheme="minorHAnsi" w:cstheme="minorHAnsi"/>
          <w:color w:val="000000"/>
        </w:rPr>
        <w:t xml:space="preserve"> poz. </w:t>
      </w:r>
      <w:r w:rsidR="006C1E0C">
        <w:rPr>
          <w:rFonts w:asciiTheme="minorHAnsi" w:hAnsiTheme="minorHAnsi" w:cstheme="minorHAnsi"/>
          <w:color w:val="000000"/>
        </w:rPr>
        <w:t>737</w:t>
      </w:r>
      <w:r w:rsidRPr="00615B73">
        <w:rPr>
          <w:rFonts w:asciiTheme="minorHAnsi" w:hAnsiTheme="minorHAnsi" w:cstheme="minorHAnsi"/>
          <w:color w:val="000000"/>
        </w:rPr>
        <w:t xml:space="preserve"> ze zm.). </w:t>
      </w:r>
      <w:r w:rsidRPr="00615B73">
        <w:rPr>
          <w:rFonts w:asciiTheme="minorHAnsi" w:hAnsiTheme="minorHAnsi" w:cstheme="minorHAnsi"/>
        </w:rPr>
        <w:t xml:space="preserve">W celu potwierdzenia okoliczności zawartych w oświadczeniach, prezydent miasta właściwy ze względu na miejsce zamieszkania kandydata korzysta z informacji, które zna z urzędu, lub może wystąpić do instytucji publicznych o udzielenie informacji </w:t>
      </w:r>
      <w:r w:rsidRPr="00615B73">
        <w:rPr>
          <w:rFonts w:asciiTheme="minorHAnsi" w:hAnsiTheme="minorHAnsi" w:cstheme="minorHAnsi"/>
        </w:rPr>
        <w:br/>
        <w:t>o okolicznościach zawartych w oświadczeniach, jeżeli instytucje te posiadają takie informacje.</w:t>
      </w:r>
    </w:p>
    <w:p w14:paraId="3CF133EC" w14:textId="26A7FC08" w:rsidR="00E540C5" w:rsidRPr="00615B73" w:rsidRDefault="00E540C5" w:rsidP="00E540C5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615B73">
        <w:rPr>
          <w:rFonts w:asciiTheme="minorHAnsi" w:hAnsiTheme="minorHAnsi" w:cstheme="minorHAnsi"/>
          <w:color w:val="000000"/>
        </w:rPr>
        <w:t xml:space="preserve">Zgodnie z art. 4 pkt 42 ustawy z dnia 14 grudnia 2016 r. Prawo oświatowe (Dz. U. z </w:t>
      </w:r>
      <w:r w:rsidR="006C1E0C">
        <w:rPr>
          <w:rFonts w:asciiTheme="minorHAnsi" w:hAnsiTheme="minorHAnsi" w:cstheme="minorHAnsi"/>
          <w:color w:val="000000"/>
        </w:rPr>
        <w:t>2024</w:t>
      </w:r>
      <w:r w:rsidRPr="00615B73">
        <w:rPr>
          <w:rFonts w:asciiTheme="minorHAnsi" w:hAnsiTheme="minorHAnsi" w:cstheme="minorHAnsi"/>
          <w:color w:val="000000"/>
        </w:rPr>
        <w:t xml:space="preserve"> poz. </w:t>
      </w:r>
      <w:r w:rsidR="006C1E0C">
        <w:rPr>
          <w:rFonts w:asciiTheme="minorHAnsi" w:hAnsiTheme="minorHAnsi" w:cstheme="minorHAnsi"/>
          <w:color w:val="000000"/>
        </w:rPr>
        <w:t>737</w:t>
      </w:r>
      <w:r w:rsidRPr="00615B73">
        <w:rPr>
          <w:rFonts w:asciiTheme="minorHAnsi" w:hAnsiTheme="minorHAnsi" w:cstheme="minorHAnsi"/>
          <w:color w:val="000000"/>
        </w:rPr>
        <w:t xml:space="preserve"> ze zm.) przez wielodzietności rodziny - należy rozumieć rodzinę wychowującą troje </w:t>
      </w:r>
      <w:r w:rsidRPr="00615B73">
        <w:rPr>
          <w:rFonts w:asciiTheme="minorHAnsi" w:hAnsiTheme="minorHAnsi" w:cstheme="minorHAnsi"/>
          <w:color w:val="000000"/>
        </w:rPr>
        <w:br/>
        <w:t xml:space="preserve">i więcej dzieci. </w:t>
      </w:r>
    </w:p>
    <w:p w14:paraId="0C61BA88" w14:textId="78E5EFC2" w:rsidR="00E540C5" w:rsidRPr="00615B73" w:rsidRDefault="00E540C5" w:rsidP="00E540C5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615B73">
        <w:rPr>
          <w:rFonts w:asciiTheme="minorHAnsi" w:hAnsiTheme="minorHAnsi" w:cstheme="minorHAnsi"/>
        </w:rPr>
        <w:t>Informacja o przetwarzaniu danych osobowych została zamieszczona we WNIOSKU</w:t>
      </w:r>
      <w:r w:rsidRPr="00615B73">
        <w:rPr>
          <w:rFonts w:asciiTheme="minorHAnsi" w:hAnsiTheme="minorHAnsi" w:cstheme="minorHAnsi"/>
        </w:rPr>
        <w:br/>
        <w:t>O PRZYJĘCIE DO PRZEDSZKOLA/ODDZIAŁU PRZEDSZKOLNEGO  od 1 września 202</w:t>
      </w:r>
      <w:r w:rsidR="00615B73">
        <w:rPr>
          <w:rFonts w:asciiTheme="minorHAnsi" w:hAnsiTheme="minorHAnsi" w:cstheme="minorHAnsi"/>
        </w:rPr>
        <w:t>5</w:t>
      </w:r>
      <w:r w:rsidRPr="00615B73">
        <w:rPr>
          <w:rFonts w:asciiTheme="minorHAnsi" w:hAnsiTheme="minorHAnsi" w:cstheme="minorHAnsi"/>
        </w:rPr>
        <w:t xml:space="preserve"> roku, do którego niniejsze oświadczenie stanowi załącznik.</w:t>
      </w:r>
    </w:p>
    <w:p w14:paraId="1C3DA60F" w14:textId="77777777" w:rsidR="00E540C5" w:rsidRPr="00615B73" w:rsidRDefault="00E540C5" w:rsidP="00E540C5">
      <w:pPr>
        <w:autoSpaceDE w:val="0"/>
        <w:spacing w:before="40" w:after="0" w:line="211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615B7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04185F33" w14:textId="77777777" w:rsidR="00E540C5" w:rsidRPr="00615B73" w:rsidRDefault="00E540C5" w:rsidP="00E540C5">
      <w:pPr>
        <w:autoSpaceDE w:val="0"/>
        <w:spacing w:before="40" w:after="0" w:line="211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615B73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</w:t>
      </w:r>
      <w:r w:rsidRPr="00615B73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….................................……………….. ..…....................................... </w:t>
      </w:r>
    </w:p>
    <w:p w14:paraId="5F44DDB1" w14:textId="282BCCE2" w:rsidR="00B5453D" w:rsidRPr="00615B73" w:rsidRDefault="00E540C5" w:rsidP="00615B73">
      <w:pPr>
        <w:autoSpaceDE w:val="0"/>
        <w:spacing w:after="0" w:line="211" w:lineRule="atLeast"/>
        <w:rPr>
          <w:rFonts w:asciiTheme="minorHAnsi" w:hAnsiTheme="minorHAnsi" w:cstheme="minorHAnsi"/>
        </w:rPr>
      </w:pPr>
      <w:r w:rsidRPr="00615B73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Data i czytelny podpis rodzica/opiekuna </w:t>
      </w:r>
    </w:p>
    <w:sectPr w:rsidR="00B5453D" w:rsidRPr="00615B73" w:rsidSect="000B4929">
      <w:pgSz w:w="11906" w:h="16838"/>
      <w:pgMar w:top="567" w:right="1304" w:bottom="1166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0AEB93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6299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C5"/>
    <w:rsid w:val="000B4929"/>
    <w:rsid w:val="00615B73"/>
    <w:rsid w:val="006C1E0C"/>
    <w:rsid w:val="00972884"/>
    <w:rsid w:val="00B5453D"/>
    <w:rsid w:val="00DB4CDE"/>
    <w:rsid w:val="00E5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8E9F"/>
  <w15:chartTrackingRefBased/>
  <w15:docId w15:val="{99B4E1FF-DEB6-4841-9E19-F2A1AE45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0C5"/>
    <w:pPr>
      <w:suppressAutoHyphens/>
      <w:spacing w:after="200" w:line="276" w:lineRule="auto"/>
    </w:pPr>
    <w:rPr>
      <w:rFonts w:ascii="Calibri" w:eastAsia="Calibri" w:hAnsi="Calibri" w:cs="Calibri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2570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Bławat-Kulińska</dc:creator>
  <cp:keywords/>
  <dc:description/>
  <cp:lastModifiedBy>Patrycja Bławat-Kulińska</cp:lastModifiedBy>
  <cp:revision>3</cp:revision>
  <dcterms:created xsi:type="dcterms:W3CDTF">2024-02-19T10:26:00Z</dcterms:created>
  <dcterms:modified xsi:type="dcterms:W3CDTF">2025-01-14T10:42:00Z</dcterms:modified>
</cp:coreProperties>
</file>